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4A" w:rsidRPr="000519BE" w:rsidRDefault="00EF074A" w:rsidP="00E5080A">
      <w:pPr>
        <w:shd w:val="clear" w:color="auto" w:fill="FFFFFF"/>
        <w:spacing w:after="240" w:line="240" w:lineRule="auto"/>
        <w:jc w:val="center"/>
        <w:textAlignment w:val="baseline"/>
        <w:outlineLvl w:val="0"/>
        <w:rPr>
          <w:rFonts w:ascii="Times New Roman" w:eastAsia="Times New Roman" w:hAnsi="Times New Roman" w:cs="Times New Roman"/>
          <w:b/>
          <w:bCs/>
          <w:color w:val="31849B" w:themeColor="accent5" w:themeShade="BF"/>
          <w:kern w:val="36"/>
          <w:sz w:val="34"/>
          <w:szCs w:val="34"/>
        </w:rPr>
      </w:pPr>
      <w:r w:rsidRPr="000519BE">
        <w:rPr>
          <w:rFonts w:ascii="Times New Roman" w:eastAsia="Times New Roman" w:hAnsi="Times New Roman" w:cs="Times New Roman"/>
          <w:b/>
          <w:bCs/>
          <w:color w:val="31849B" w:themeColor="accent5" w:themeShade="BF"/>
          <w:kern w:val="36"/>
          <w:sz w:val="34"/>
          <w:szCs w:val="34"/>
        </w:rPr>
        <w:t>ТАИНСТВЕННЫЙ МИР ЗВУКОВ</w:t>
      </w:r>
    </w:p>
    <w:p w:rsidR="00CC7AD4" w:rsidRPr="00CC7AD4" w:rsidRDefault="00CC7AD4" w:rsidP="00CC7AD4">
      <w:pPr>
        <w:spacing w:after="0" w:line="240" w:lineRule="auto"/>
        <w:ind w:firstLine="567"/>
        <w:jc w:val="center"/>
        <w:textAlignment w:val="baseline"/>
        <w:rPr>
          <w:rFonts w:ascii="Times New Roman" w:eastAsia="Times New Roman" w:hAnsi="Times New Roman" w:cs="Times New Roman"/>
          <w:b/>
          <w:color w:val="008080"/>
          <w:sz w:val="27"/>
          <w:szCs w:val="27"/>
          <w:bdr w:val="none" w:sz="0" w:space="0" w:color="auto" w:frame="1"/>
        </w:rPr>
      </w:pPr>
      <w:r w:rsidRPr="00CC7AD4">
        <w:rPr>
          <w:rFonts w:ascii="Times New Roman" w:eastAsia="Times New Roman" w:hAnsi="Times New Roman" w:cs="Times New Roman"/>
          <w:b/>
          <w:color w:val="008080"/>
          <w:sz w:val="28"/>
          <w:szCs w:val="27"/>
          <w:bdr w:val="none" w:sz="0" w:space="0" w:color="auto" w:frame="1"/>
        </w:rPr>
        <w:t>Уважаемые взрослые!</w:t>
      </w:r>
    </w:p>
    <w:p w:rsidR="00EF074A" w:rsidRPr="00EF074A" w:rsidRDefault="00CC7AD4" w:rsidP="00CC7AD4">
      <w:pPr>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8080"/>
          <w:sz w:val="27"/>
          <w:szCs w:val="27"/>
        </w:rPr>
        <w:drawing>
          <wp:anchor distT="0" distB="0" distL="114300" distR="114300" simplePos="0" relativeHeight="251658240" behindDoc="0" locked="0" layoutInCell="1" allowOverlap="1" wp14:anchorId="436B869A" wp14:editId="0F179BA3">
            <wp:simplePos x="0" y="0"/>
            <wp:positionH relativeFrom="column">
              <wp:posOffset>3162300</wp:posOffset>
            </wp:positionH>
            <wp:positionV relativeFrom="paragraph">
              <wp:posOffset>2199005</wp:posOffset>
            </wp:positionV>
            <wp:extent cx="2717800" cy="2114550"/>
            <wp:effectExtent l="0" t="0" r="0" b="0"/>
            <wp:wrapSquare wrapText="bothSides"/>
            <wp:docPr id="9" name="Рисунок 9" descr="https://familysenter63.ru/images/nash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amilysenter63.ru/images/nashen-2.jpg"/>
                    <pic:cNvPicPr>
                      <a:picLocks noChangeAspect="1" noChangeArrowheads="1"/>
                    </pic:cNvPicPr>
                  </pic:nvPicPr>
                  <pic:blipFill>
                    <a:blip r:embed="rId5"/>
                    <a:srcRect l="8137" r="6669"/>
                    <a:stretch>
                      <a:fillRect/>
                    </a:stretch>
                  </pic:blipFill>
                  <pic:spPr bwMode="auto">
                    <a:xfrm>
                      <a:off x="0" y="0"/>
                      <a:ext cx="2717800" cy="2114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8080"/>
          <w:sz w:val="27"/>
          <w:szCs w:val="27"/>
          <w:bdr w:val="none" w:sz="0" w:space="0" w:color="auto" w:frame="1"/>
        </w:rPr>
        <w:t xml:space="preserve">Хотелось бы поднять разговор </w:t>
      </w:r>
      <w:r w:rsidR="00EF074A" w:rsidRPr="00EF074A">
        <w:rPr>
          <w:rFonts w:ascii="Times New Roman" w:eastAsia="Times New Roman" w:hAnsi="Times New Roman" w:cs="Times New Roman"/>
          <w:color w:val="008080"/>
          <w:sz w:val="28"/>
          <w:szCs w:val="28"/>
          <w:bdr w:val="none" w:sz="0" w:space="0" w:color="auto" w:frame="1"/>
        </w:rPr>
        <w:t>об одном довольно интересном и нужном мире, существование которого некоторые люди попросту не замечают.</w:t>
      </w:r>
      <w:r w:rsidR="00EF074A" w:rsidRPr="00EF074A">
        <w:rPr>
          <w:rFonts w:ascii="Times New Roman" w:eastAsia="Times New Roman" w:hAnsi="Times New Roman" w:cs="Times New Roman"/>
          <w:color w:val="000000"/>
          <w:sz w:val="28"/>
          <w:szCs w:val="28"/>
        </w:rPr>
        <w:br/>
      </w:r>
      <w:r>
        <w:rPr>
          <w:rFonts w:ascii="Times New Roman" w:eastAsia="Times New Roman" w:hAnsi="Times New Roman" w:cs="Times New Roman"/>
          <w:color w:val="008080"/>
          <w:sz w:val="28"/>
          <w:szCs w:val="28"/>
          <w:bdr w:val="none" w:sz="0" w:space="0" w:color="auto" w:frame="1"/>
        </w:rPr>
        <w:t xml:space="preserve">      Но сначала предлагаю </w:t>
      </w:r>
      <w:r w:rsidR="00EF074A" w:rsidRPr="00EF074A">
        <w:rPr>
          <w:rFonts w:ascii="Times New Roman" w:eastAsia="Times New Roman" w:hAnsi="Times New Roman" w:cs="Times New Roman"/>
          <w:color w:val="008080"/>
          <w:sz w:val="28"/>
          <w:szCs w:val="28"/>
          <w:bdr w:val="none" w:sz="0" w:space="0" w:color="auto" w:frame="1"/>
        </w:rPr>
        <w:t xml:space="preserve">Вам поиграть в самую простую игру под названием </w:t>
      </w:r>
      <w:r w:rsidR="00EF074A" w:rsidRPr="00CC7AD4">
        <w:rPr>
          <w:rFonts w:ascii="Times New Roman" w:eastAsia="Times New Roman" w:hAnsi="Times New Roman" w:cs="Times New Roman"/>
          <w:color w:val="008080"/>
          <w:sz w:val="28"/>
          <w:szCs w:val="28"/>
          <w:u w:val="single"/>
          <w:bdr w:val="none" w:sz="0" w:space="0" w:color="auto" w:frame="1"/>
        </w:rPr>
        <w:t>"Молчанка"</w:t>
      </w:r>
      <w:r w:rsidR="00EF074A" w:rsidRPr="00EF074A">
        <w:rPr>
          <w:rFonts w:ascii="Times New Roman" w:eastAsia="Times New Roman" w:hAnsi="Times New Roman" w:cs="Times New Roman"/>
          <w:color w:val="008080"/>
          <w:sz w:val="28"/>
          <w:szCs w:val="28"/>
          <w:bdr w:val="none" w:sz="0" w:space="0" w:color="auto" w:frame="1"/>
        </w:rPr>
        <w:t>. Только, пожалуйста, не спешите отказываться, ссылаясь на свою занятость. Игра займёт всего пару мин</w:t>
      </w:r>
      <w:r w:rsidR="00EF074A" w:rsidRPr="00E5080A">
        <w:rPr>
          <w:rFonts w:ascii="Times New Roman" w:eastAsia="Times New Roman" w:hAnsi="Times New Roman" w:cs="Times New Roman"/>
          <w:color w:val="008080"/>
          <w:sz w:val="28"/>
          <w:szCs w:val="28"/>
          <w:bdr w:val="none" w:sz="0" w:space="0" w:color="auto" w:frame="1"/>
        </w:rPr>
        <w:t xml:space="preserve">ут. В неё мы играем с  нашими воспитанниками </w:t>
      </w:r>
      <w:r w:rsidR="00EF074A" w:rsidRPr="00EF074A">
        <w:rPr>
          <w:rFonts w:ascii="Times New Roman" w:eastAsia="Times New Roman" w:hAnsi="Times New Roman" w:cs="Times New Roman"/>
          <w:color w:val="008080"/>
          <w:sz w:val="28"/>
          <w:szCs w:val="28"/>
          <w:bdr w:val="none" w:sz="0" w:space="0" w:color="auto" w:frame="1"/>
        </w:rPr>
        <w:t xml:space="preserve">на самых первых </w:t>
      </w:r>
      <w:r w:rsidR="00EF074A" w:rsidRPr="00E5080A">
        <w:rPr>
          <w:rFonts w:ascii="Times New Roman" w:eastAsia="Times New Roman" w:hAnsi="Times New Roman" w:cs="Times New Roman"/>
          <w:color w:val="008080"/>
          <w:sz w:val="28"/>
          <w:szCs w:val="28"/>
          <w:bdr w:val="none" w:sz="0" w:space="0" w:color="auto" w:frame="1"/>
        </w:rPr>
        <w:t>логопедических занятиях. По  команде ребята</w:t>
      </w:r>
      <w:r w:rsidR="00EF074A" w:rsidRPr="00EF074A">
        <w:rPr>
          <w:rFonts w:ascii="Times New Roman" w:eastAsia="Times New Roman" w:hAnsi="Times New Roman" w:cs="Times New Roman"/>
          <w:color w:val="008080"/>
          <w:sz w:val="28"/>
          <w:szCs w:val="28"/>
          <w:bdr w:val="none" w:sz="0" w:space="0" w:color="auto" w:frame="1"/>
        </w:rPr>
        <w:t xml:space="preserve"> закрывают глаза и молча сидят в течение одной минуты, прислушиваясь к тому, что происходит вокруг. Когда минута заканчивается, дети открывают глаза и начинают перечислять всё, что они услышали. </w:t>
      </w:r>
      <w:r w:rsidR="00EF074A" w:rsidRPr="00EF074A">
        <w:rPr>
          <w:rFonts w:ascii="Times New Roman" w:eastAsia="Times New Roman" w:hAnsi="Times New Roman" w:cs="Times New Roman"/>
          <w:color w:val="000000"/>
          <w:sz w:val="28"/>
          <w:szCs w:val="28"/>
        </w:rPr>
        <w:br/>
      </w:r>
      <w:r w:rsidR="00EF074A" w:rsidRPr="00EF074A">
        <w:rPr>
          <w:rFonts w:ascii="Times New Roman" w:eastAsia="Times New Roman" w:hAnsi="Times New Roman" w:cs="Times New Roman"/>
          <w:color w:val="008080"/>
          <w:sz w:val="28"/>
          <w:szCs w:val="28"/>
          <w:bdr w:val="none" w:sz="0" w:space="0" w:color="auto" w:frame="1"/>
        </w:rPr>
        <w:t xml:space="preserve">     </w:t>
      </w:r>
      <w:r>
        <w:rPr>
          <w:rFonts w:ascii="Times New Roman" w:eastAsia="Times New Roman" w:hAnsi="Times New Roman" w:cs="Times New Roman"/>
          <w:color w:val="008080"/>
          <w:sz w:val="28"/>
          <w:szCs w:val="28"/>
          <w:bdr w:val="none" w:sz="0" w:space="0" w:color="auto" w:frame="1"/>
        </w:rPr>
        <w:t xml:space="preserve">  </w:t>
      </w:r>
      <w:r w:rsidR="00EF074A" w:rsidRPr="00EF074A">
        <w:rPr>
          <w:rFonts w:ascii="Times New Roman" w:eastAsia="Times New Roman" w:hAnsi="Times New Roman" w:cs="Times New Roman"/>
          <w:color w:val="008080"/>
          <w:sz w:val="28"/>
          <w:szCs w:val="28"/>
          <w:bdr w:val="none" w:sz="0" w:space="0" w:color="auto" w:frame="1"/>
        </w:rPr>
        <w:t xml:space="preserve">Видите, как всё просто? Вы готовы? Если "да", то садитесь </w:t>
      </w:r>
      <w:proofErr w:type="gramStart"/>
      <w:r w:rsidR="00EF074A" w:rsidRPr="00EF074A">
        <w:rPr>
          <w:rFonts w:ascii="Times New Roman" w:eastAsia="Times New Roman" w:hAnsi="Times New Roman" w:cs="Times New Roman"/>
          <w:color w:val="008080"/>
          <w:sz w:val="28"/>
          <w:szCs w:val="28"/>
          <w:bdr w:val="none" w:sz="0" w:space="0" w:color="auto" w:frame="1"/>
        </w:rPr>
        <w:t>поудобнее</w:t>
      </w:r>
      <w:proofErr w:type="gramEnd"/>
      <w:r w:rsidR="00EF074A" w:rsidRPr="00EF074A">
        <w:rPr>
          <w:rFonts w:ascii="Times New Roman" w:eastAsia="Times New Roman" w:hAnsi="Times New Roman" w:cs="Times New Roman"/>
          <w:color w:val="008080"/>
          <w:sz w:val="28"/>
          <w:szCs w:val="28"/>
          <w:bdr w:val="none" w:sz="0" w:space="0" w:color="auto" w:frame="1"/>
        </w:rPr>
        <w:t>, игра начинается:    </w:t>
      </w:r>
    </w:p>
    <w:p w:rsidR="00CC7AD4" w:rsidRDefault="00CC7AD4" w:rsidP="00EF074A">
      <w:pPr>
        <w:spacing w:after="0" w:line="240" w:lineRule="auto"/>
        <w:textAlignment w:val="baseline"/>
        <w:rPr>
          <w:rFonts w:ascii="Times New Roman" w:eastAsia="Times New Roman" w:hAnsi="Times New Roman" w:cs="Times New Roman"/>
          <w:color w:val="008080"/>
          <w:sz w:val="28"/>
          <w:szCs w:val="28"/>
          <w:bdr w:val="none" w:sz="0" w:space="0" w:color="auto" w:frame="1"/>
        </w:rPr>
      </w:pPr>
    </w:p>
    <w:p w:rsidR="00CC7AD4" w:rsidRDefault="00CC7AD4" w:rsidP="00EF074A">
      <w:pPr>
        <w:spacing w:after="0" w:line="240" w:lineRule="auto"/>
        <w:textAlignment w:val="baseline"/>
        <w:rPr>
          <w:rFonts w:ascii="Times New Roman" w:eastAsia="Times New Roman" w:hAnsi="Times New Roman" w:cs="Times New Roman"/>
          <w:color w:val="008080"/>
          <w:sz w:val="28"/>
          <w:szCs w:val="28"/>
          <w:bdr w:val="none" w:sz="0" w:space="0" w:color="auto" w:frame="1"/>
        </w:rPr>
      </w:pPr>
    </w:p>
    <w:p w:rsidR="00CC7AD4" w:rsidRDefault="00CC7AD4" w:rsidP="00EF074A">
      <w:pPr>
        <w:spacing w:after="0" w:line="240" w:lineRule="auto"/>
        <w:textAlignment w:val="baseline"/>
        <w:rPr>
          <w:rFonts w:ascii="Times New Roman" w:eastAsia="Times New Roman" w:hAnsi="Times New Roman" w:cs="Times New Roman"/>
          <w:color w:val="008080"/>
          <w:sz w:val="28"/>
          <w:szCs w:val="28"/>
          <w:bdr w:val="none" w:sz="0" w:space="0" w:color="auto" w:frame="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tblGrid>
      <w:tr w:rsidR="00CC7AD4" w:rsidTr="00CC7AD4">
        <w:tc>
          <w:tcPr>
            <w:tcW w:w="9571" w:type="dxa"/>
          </w:tcPr>
          <w:p w:rsidR="00CC7AD4" w:rsidRPr="00EF074A" w:rsidRDefault="00CC7AD4" w:rsidP="00CC7AD4">
            <w:pPr>
              <w:spacing w:line="276"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8080"/>
                <w:sz w:val="28"/>
                <w:szCs w:val="28"/>
                <w:bdr w:val="none" w:sz="0" w:space="0" w:color="auto" w:frame="1"/>
              </w:rPr>
              <w:t>«</w:t>
            </w:r>
            <w:r w:rsidRPr="00EF074A">
              <w:rPr>
                <w:rFonts w:ascii="Times New Roman" w:eastAsia="Times New Roman" w:hAnsi="Times New Roman" w:cs="Times New Roman"/>
                <w:color w:val="008080"/>
                <w:sz w:val="28"/>
                <w:szCs w:val="28"/>
                <w:bdr w:val="none" w:sz="0" w:space="0" w:color="auto" w:frame="1"/>
              </w:rPr>
              <w:t>ВНИМА</w:t>
            </w:r>
            <w:r w:rsidRPr="00CC7AD4">
              <w:rPr>
                <w:rFonts w:ascii="Times New Roman" w:eastAsia="Times New Roman" w:hAnsi="Times New Roman" w:cs="Times New Roman"/>
                <w:color w:val="008080"/>
                <w:sz w:val="28"/>
                <w:szCs w:val="28"/>
                <w:bdr w:val="none" w:sz="0" w:space="0" w:color="auto" w:frame="1"/>
              </w:rPr>
              <w:t>Н</w:t>
            </w:r>
            <w:r w:rsidRPr="00EF074A">
              <w:rPr>
                <w:rFonts w:ascii="Times New Roman" w:eastAsia="Times New Roman" w:hAnsi="Times New Roman" w:cs="Times New Roman"/>
                <w:color w:val="008080"/>
                <w:sz w:val="28"/>
                <w:szCs w:val="28"/>
                <w:bdr w:val="none" w:sz="0" w:space="0" w:color="auto" w:frame="1"/>
              </w:rPr>
              <w:t>ИЕ!</w:t>
            </w:r>
          </w:p>
          <w:p w:rsidR="00CC7AD4" w:rsidRPr="00CC7AD4" w:rsidRDefault="00CC7AD4" w:rsidP="00CC7AD4">
            <w:pPr>
              <w:spacing w:line="276" w:lineRule="auto"/>
              <w:jc w:val="center"/>
              <w:textAlignment w:val="baseline"/>
              <w:rPr>
                <w:rFonts w:ascii="Times New Roman" w:hAnsi="Times New Roman" w:cs="Times New Roman"/>
                <w:color w:val="008080"/>
                <w:sz w:val="28"/>
              </w:rPr>
            </w:pPr>
            <w:r w:rsidRPr="00CC7AD4">
              <w:rPr>
                <w:rFonts w:ascii="Times New Roman" w:hAnsi="Times New Roman" w:cs="Times New Roman"/>
                <w:color w:val="008080"/>
                <w:sz w:val="28"/>
              </w:rPr>
              <w:t xml:space="preserve">Раз, два, три, четыре, </w:t>
            </w:r>
            <w:r w:rsidRPr="00CC7AD4">
              <w:rPr>
                <w:rFonts w:ascii="Times New Roman" w:hAnsi="Times New Roman" w:cs="Times New Roman"/>
                <w:color w:val="008080"/>
                <w:sz w:val="28"/>
              </w:rPr>
              <w:t>пять</w:t>
            </w:r>
            <w:r w:rsidRPr="00CC7AD4">
              <w:rPr>
                <w:rFonts w:ascii="Times New Roman" w:hAnsi="Times New Roman" w:cs="Times New Roman"/>
                <w:color w:val="008080"/>
                <w:sz w:val="28"/>
              </w:rPr>
              <w:t>!</w:t>
            </w:r>
          </w:p>
          <w:p w:rsidR="00CC7AD4" w:rsidRPr="00CC7AD4" w:rsidRDefault="00CC7AD4" w:rsidP="00CC7AD4">
            <w:pPr>
              <w:spacing w:line="276" w:lineRule="auto"/>
              <w:jc w:val="center"/>
              <w:textAlignment w:val="baseline"/>
              <w:rPr>
                <w:rFonts w:ascii="Times New Roman" w:eastAsia="Times New Roman" w:hAnsi="Times New Roman" w:cs="Times New Roman"/>
                <w:color w:val="008080"/>
                <w:sz w:val="28"/>
                <w:szCs w:val="28"/>
              </w:rPr>
            </w:pPr>
            <w:r w:rsidRPr="00CC7AD4">
              <w:rPr>
                <w:rFonts w:ascii="Times New Roman" w:eastAsia="Times New Roman" w:hAnsi="Times New Roman" w:cs="Times New Roman"/>
                <w:color w:val="008080"/>
                <w:sz w:val="28"/>
                <w:szCs w:val="28"/>
                <w:bdr w:val="none" w:sz="0" w:space="0" w:color="auto" w:frame="1"/>
              </w:rPr>
              <w:t>Начинаем мы молчать.</w:t>
            </w:r>
          </w:p>
          <w:p w:rsidR="00CC7AD4" w:rsidRPr="00EF074A" w:rsidRDefault="00CC7AD4" w:rsidP="00CC7AD4">
            <w:pPr>
              <w:spacing w:line="276" w:lineRule="auto"/>
              <w:jc w:val="center"/>
              <w:textAlignment w:val="baseline"/>
              <w:rPr>
                <w:rFonts w:ascii="Times New Roman" w:eastAsia="Times New Roman" w:hAnsi="Times New Roman" w:cs="Times New Roman"/>
                <w:color w:val="000000"/>
                <w:sz w:val="28"/>
                <w:szCs w:val="28"/>
              </w:rPr>
            </w:pPr>
            <w:r w:rsidRPr="00EF074A">
              <w:rPr>
                <w:rFonts w:ascii="Times New Roman" w:eastAsia="Times New Roman" w:hAnsi="Times New Roman" w:cs="Times New Roman"/>
                <w:color w:val="008080"/>
                <w:sz w:val="28"/>
                <w:szCs w:val="28"/>
                <w:bdr w:val="none" w:sz="0" w:space="0" w:color="auto" w:frame="1"/>
              </w:rPr>
              <w:t>Закрываем глазки и спокойно слушаем...</w:t>
            </w:r>
            <w:r>
              <w:rPr>
                <w:rFonts w:ascii="Times New Roman" w:eastAsia="Times New Roman" w:hAnsi="Times New Roman" w:cs="Times New Roman"/>
                <w:color w:val="008080"/>
                <w:sz w:val="28"/>
                <w:szCs w:val="28"/>
                <w:bdr w:val="none" w:sz="0" w:space="0" w:color="auto" w:frame="1"/>
              </w:rPr>
              <w:t>»</w:t>
            </w:r>
          </w:p>
          <w:p w:rsidR="00CC7AD4" w:rsidRDefault="00CC7AD4" w:rsidP="00CC7AD4">
            <w:pPr>
              <w:textAlignment w:val="baseline"/>
              <w:rPr>
                <w:rFonts w:ascii="Times New Roman" w:eastAsia="Times New Roman" w:hAnsi="Times New Roman" w:cs="Times New Roman"/>
                <w:color w:val="008080"/>
                <w:sz w:val="28"/>
                <w:szCs w:val="28"/>
                <w:bdr w:val="none" w:sz="0" w:space="0" w:color="auto" w:frame="1"/>
              </w:rPr>
            </w:pPr>
            <w:r w:rsidRPr="00CC7AD4">
              <w:rPr>
                <w:rFonts w:ascii="Times New Roman" w:hAnsi="Times New Roman" w:cs="Times New Roman"/>
                <w:sz w:val="28"/>
              </w:rPr>
              <w:t>                           </w:t>
            </w:r>
          </w:p>
        </w:tc>
      </w:tr>
    </w:tbl>
    <w:p w:rsidR="00EF074A" w:rsidRPr="00EF074A" w:rsidRDefault="00EF074A" w:rsidP="002904B1">
      <w:pPr>
        <w:spacing w:after="0"/>
        <w:jc w:val="both"/>
        <w:rPr>
          <w:rFonts w:ascii="Times New Roman" w:eastAsia="Times New Roman" w:hAnsi="Times New Roman" w:cs="Times New Roman"/>
          <w:color w:val="000000"/>
          <w:sz w:val="28"/>
          <w:szCs w:val="28"/>
        </w:rPr>
      </w:pPr>
      <w:r w:rsidRPr="00CC7AD4">
        <w:rPr>
          <w:rFonts w:ascii="Times New Roman" w:hAnsi="Times New Roman" w:cs="Times New Roman"/>
          <w:sz w:val="28"/>
        </w:rPr>
        <w:br/>
      </w:r>
      <w:r w:rsidR="00D411CC">
        <w:rPr>
          <w:rFonts w:ascii="Times New Roman" w:eastAsia="Times New Roman" w:hAnsi="Times New Roman" w:cs="Times New Roman"/>
          <w:color w:val="008080"/>
          <w:sz w:val="28"/>
          <w:szCs w:val="28"/>
          <w:bdr w:val="none" w:sz="0" w:space="0" w:color="auto" w:frame="1"/>
        </w:rPr>
        <w:t xml:space="preserve">   </w:t>
      </w:r>
      <w:r w:rsidRPr="00EF074A">
        <w:rPr>
          <w:rFonts w:ascii="Times New Roman" w:eastAsia="Times New Roman" w:hAnsi="Times New Roman" w:cs="Times New Roman"/>
          <w:color w:val="008080"/>
          <w:sz w:val="28"/>
          <w:szCs w:val="28"/>
          <w:bdr w:val="none" w:sz="0" w:space="0" w:color="auto" w:frame="1"/>
        </w:rPr>
        <w:t xml:space="preserve">   ... Ну, что ж, молчаливая минута осталась позади. А теперь </w:t>
      </w:r>
      <w:r w:rsidR="00CC7AD4">
        <w:rPr>
          <w:rFonts w:ascii="Times New Roman" w:eastAsia="Times New Roman" w:hAnsi="Times New Roman" w:cs="Times New Roman"/>
          <w:color w:val="008080"/>
          <w:sz w:val="28"/>
          <w:szCs w:val="28"/>
          <w:bdr w:val="none" w:sz="0" w:space="0" w:color="auto" w:frame="1"/>
        </w:rPr>
        <w:t xml:space="preserve">хотелось </w:t>
      </w:r>
      <w:r w:rsidR="00D411CC">
        <w:rPr>
          <w:rFonts w:ascii="Times New Roman" w:eastAsia="Times New Roman" w:hAnsi="Times New Roman" w:cs="Times New Roman"/>
          <w:color w:val="008080"/>
          <w:sz w:val="28"/>
          <w:szCs w:val="28"/>
          <w:bdr w:val="none" w:sz="0" w:space="0" w:color="auto" w:frame="1"/>
        </w:rPr>
        <w:t xml:space="preserve">у </w:t>
      </w:r>
      <w:r w:rsidRPr="00EF074A">
        <w:rPr>
          <w:rFonts w:ascii="Times New Roman" w:eastAsia="Times New Roman" w:hAnsi="Times New Roman" w:cs="Times New Roman"/>
          <w:color w:val="008080"/>
          <w:sz w:val="28"/>
          <w:szCs w:val="28"/>
          <w:bdr w:val="none" w:sz="0" w:space="0" w:color="auto" w:frame="1"/>
        </w:rPr>
        <w:t>Вас</w:t>
      </w:r>
      <w:r w:rsidR="00CC7AD4">
        <w:rPr>
          <w:rFonts w:ascii="Times New Roman" w:eastAsia="Times New Roman" w:hAnsi="Times New Roman" w:cs="Times New Roman"/>
          <w:color w:val="008080"/>
          <w:sz w:val="28"/>
          <w:szCs w:val="28"/>
          <w:bdr w:val="none" w:sz="0" w:space="0" w:color="auto" w:frame="1"/>
        </w:rPr>
        <w:t xml:space="preserve"> </w:t>
      </w:r>
      <w:r w:rsidR="00D411CC">
        <w:rPr>
          <w:rFonts w:ascii="Times New Roman" w:eastAsia="Times New Roman" w:hAnsi="Times New Roman" w:cs="Times New Roman"/>
          <w:color w:val="008080"/>
          <w:sz w:val="28"/>
          <w:szCs w:val="28"/>
          <w:bdr w:val="none" w:sz="0" w:space="0" w:color="auto" w:frame="1"/>
        </w:rPr>
        <w:t>узнать</w:t>
      </w:r>
      <w:r w:rsidRPr="00EF074A">
        <w:rPr>
          <w:rFonts w:ascii="Times New Roman" w:eastAsia="Times New Roman" w:hAnsi="Times New Roman" w:cs="Times New Roman"/>
          <w:color w:val="008080"/>
          <w:sz w:val="28"/>
          <w:szCs w:val="28"/>
          <w:bdr w:val="none" w:sz="0" w:space="0" w:color="auto" w:frame="1"/>
        </w:rPr>
        <w:t>, что вы услышали пока сидели и молчали?</w:t>
      </w:r>
    </w:p>
    <w:p w:rsidR="00CC7AD4" w:rsidRDefault="00EF074A" w:rsidP="002904B1">
      <w:pPr>
        <w:spacing w:after="0" w:line="240" w:lineRule="auto"/>
        <w:jc w:val="both"/>
        <w:textAlignment w:val="baseline"/>
        <w:rPr>
          <w:rFonts w:ascii="Times New Roman" w:eastAsia="Times New Roman" w:hAnsi="Times New Roman" w:cs="Times New Roman"/>
          <w:color w:val="000000"/>
          <w:sz w:val="28"/>
          <w:szCs w:val="28"/>
        </w:rPr>
      </w:pPr>
      <w:r w:rsidRPr="00EF074A">
        <w:rPr>
          <w:rFonts w:ascii="Times New Roman" w:eastAsia="Times New Roman" w:hAnsi="Times New Roman" w:cs="Times New Roman"/>
          <w:color w:val="008080"/>
          <w:sz w:val="28"/>
          <w:szCs w:val="28"/>
          <w:bdr w:val="none" w:sz="0" w:space="0" w:color="auto" w:frame="1"/>
        </w:rPr>
        <w:t>      Ваши ответы, скорее всего, будут самыми разными: "не слышал</w:t>
      </w:r>
      <w:r w:rsidR="002904B1">
        <w:rPr>
          <w:rFonts w:ascii="Times New Roman" w:eastAsia="Times New Roman" w:hAnsi="Times New Roman" w:cs="Times New Roman"/>
          <w:color w:val="008080"/>
          <w:sz w:val="28"/>
          <w:szCs w:val="28"/>
          <w:bdr w:val="none" w:sz="0" w:space="0" w:color="auto" w:frame="1"/>
        </w:rPr>
        <w:t xml:space="preserve"> </w:t>
      </w:r>
      <w:r w:rsidRPr="00EF074A">
        <w:rPr>
          <w:rFonts w:ascii="Times New Roman" w:eastAsia="Times New Roman" w:hAnsi="Times New Roman" w:cs="Times New Roman"/>
          <w:color w:val="008080"/>
          <w:sz w:val="28"/>
          <w:szCs w:val="28"/>
          <w:bdr w:val="none" w:sz="0" w:space="0" w:color="auto" w:frame="1"/>
        </w:rPr>
        <w:t>(а) ничего", "как работает телевизор", "шаги в соседней комнате",  "звонок телефона", "как соседи стучат", "как в ванной льётся вода", "как шумит закипающий чайник", "как отжимает бельё стиральная машина", "как на электронную почту пришло письмо", "как мяукает кошка" и т.</w:t>
      </w:r>
      <w:r w:rsidR="00CC7AD4">
        <w:rPr>
          <w:rFonts w:ascii="Times New Roman" w:eastAsia="Times New Roman" w:hAnsi="Times New Roman" w:cs="Times New Roman"/>
          <w:color w:val="008080"/>
          <w:sz w:val="28"/>
          <w:szCs w:val="28"/>
          <w:bdr w:val="none" w:sz="0" w:space="0" w:color="auto" w:frame="1"/>
        </w:rPr>
        <w:t xml:space="preserve"> </w:t>
      </w:r>
      <w:r w:rsidRPr="00EF074A">
        <w:rPr>
          <w:rFonts w:ascii="Times New Roman" w:eastAsia="Times New Roman" w:hAnsi="Times New Roman" w:cs="Times New Roman"/>
          <w:color w:val="008080"/>
          <w:sz w:val="28"/>
          <w:szCs w:val="28"/>
          <w:bdr w:val="none" w:sz="0" w:space="0" w:color="auto" w:frame="1"/>
        </w:rPr>
        <w:t>д.</w:t>
      </w:r>
    </w:p>
    <w:p w:rsidR="00D411CC" w:rsidRDefault="00CF322F" w:rsidP="00CC7AD4">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proofErr w:type="gramStart"/>
      <w:r>
        <w:rPr>
          <w:rFonts w:ascii="Times New Roman" w:eastAsia="Times New Roman" w:hAnsi="Times New Roman" w:cs="Times New Roman"/>
          <w:color w:val="008080"/>
          <w:sz w:val="28"/>
          <w:szCs w:val="28"/>
          <w:bdr w:val="none" w:sz="0" w:space="0" w:color="auto" w:frame="1"/>
        </w:rPr>
        <w:t>Д</w:t>
      </w:r>
      <w:r w:rsidR="00EF074A" w:rsidRPr="00EF074A">
        <w:rPr>
          <w:rFonts w:ascii="Times New Roman" w:eastAsia="Times New Roman" w:hAnsi="Times New Roman" w:cs="Times New Roman"/>
          <w:color w:val="008080"/>
          <w:sz w:val="28"/>
          <w:szCs w:val="28"/>
          <w:bdr w:val="none" w:sz="0" w:space="0" w:color="auto" w:frame="1"/>
        </w:rPr>
        <w:t>ети отвечают примерно также, что слышали: "чьи-то голоса за дверью", "топот бегущих по коридору детей", "как льётся вода за стеной", "как в школьном дворе кричат дети", "как тикают часы на стене в кабинете", "как шумит ветер за окном", "</w:t>
      </w:r>
      <w:r w:rsidR="002904B1">
        <w:rPr>
          <w:rFonts w:ascii="Times New Roman" w:eastAsia="Times New Roman" w:hAnsi="Times New Roman" w:cs="Times New Roman"/>
          <w:color w:val="008080"/>
          <w:sz w:val="28"/>
          <w:szCs w:val="28"/>
          <w:bdr w:val="none" w:sz="0" w:space="0" w:color="auto" w:frame="1"/>
        </w:rPr>
        <w:t xml:space="preserve">как </w:t>
      </w:r>
      <w:r w:rsidR="00EF074A" w:rsidRPr="00EF074A">
        <w:rPr>
          <w:rFonts w:ascii="Times New Roman" w:eastAsia="Times New Roman" w:hAnsi="Times New Roman" w:cs="Times New Roman"/>
          <w:color w:val="008080"/>
          <w:sz w:val="28"/>
          <w:szCs w:val="28"/>
          <w:bdr w:val="none" w:sz="0" w:space="0" w:color="auto" w:frame="1"/>
        </w:rPr>
        <w:t>шурш</w:t>
      </w:r>
      <w:r w:rsidR="002904B1">
        <w:rPr>
          <w:rFonts w:ascii="Times New Roman" w:eastAsia="Times New Roman" w:hAnsi="Times New Roman" w:cs="Times New Roman"/>
          <w:color w:val="008080"/>
          <w:sz w:val="28"/>
          <w:szCs w:val="28"/>
          <w:bdr w:val="none" w:sz="0" w:space="0" w:color="auto" w:frame="1"/>
        </w:rPr>
        <w:t>ит</w:t>
      </w:r>
      <w:r w:rsidR="00EF074A" w:rsidRPr="00EF074A">
        <w:rPr>
          <w:rFonts w:ascii="Times New Roman" w:eastAsia="Times New Roman" w:hAnsi="Times New Roman" w:cs="Times New Roman"/>
          <w:color w:val="008080"/>
          <w:sz w:val="28"/>
          <w:szCs w:val="28"/>
          <w:bdr w:val="none" w:sz="0" w:space="0" w:color="auto" w:frame="1"/>
        </w:rPr>
        <w:t xml:space="preserve"> бумаг</w:t>
      </w:r>
      <w:r w:rsidR="002904B1">
        <w:rPr>
          <w:rFonts w:ascii="Times New Roman" w:eastAsia="Times New Roman" w:hAnsi="Times New Roman" w:cs="Times New Roman"/>
          <w:color w:val="008080"/>
          <w:sz w:val="28"/>
          <w:szCs w:val="28"/>
          <w:bdr w:val="none" w:sz="0" w:space="0" w:color="auto" w:frame="1"/>
        </w:rPr>
        <w:t>а</w:t>
      </w:r>
      <w:r w:rsidR="00EF074A" w:rsidRPr="00EF074A">
        <w:rPr>
          <w:rFonts w:ascii="Times New Roman" w:eastAsia="Times New Roman" w:hAnsi="Times New Roman" w:cs="Times New Roman"/>
          <w:color w:val="008080"/>
          <w:sz w:val="28"/>
          <w:szCs w:val="28"/>
          <w:bdr w:val="none" w:sz="0" w:space="0" w:color="auto" w:frame="1"/>
        </w:rPr>
        <w:t>", "звон ключей", "как подвинули стул", "как кто-то кашляет" и т.</w:t>
      </w:r>
      <w:r w:rsidR="002904B1">
        <w:rPr>
          <w:rFonts w:ascii="Times New Roman" w:eastAsia="Times New Roman" w:hAnsi="Times New Roman" w:cs="Times New Roman"/>
          <w:color w:val="008080"/>
          <w:sz w:val="28"/>
          <w:szCs w:val="28"/>
          <w:bdr w:val="none" w:sz="0" w:space="0" w:color="auto" w:frame="1"/>
        </w:rPr>
        <w:t xml:space="preserve"> </w:t>
      </w:r>
      <w:r w:rsidR="00EF074A" w:rsidRPr="00EF074A">
        <w:rPr>
          <w:rFonts w:ascii="Times New Roman" w:eastAsia="Times New Roman" w:hAnsi="Times New Roman" w:cs="Times New Roman"/>
          <w:color w:val="008080"/>
          <w:sz w:val="28"/>
          <w:szCs w:val="28"/>
          <w:bdr w:val="none" w:sz="0" w:space="0" w:color="auto" w:frame="1"/>
        </w:rPr>
        <w:t>д.</w:t>
      </w:r>
      <w:proofErr w:type="gramEnd"/>
    </w:p>
    <w:p w:rsidR="00D411CC" w:rsidRDefault="00EF074A" w:rsidP="00CC7AD4">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sidRPr="00EF074A">
        <w:rPr>
          <w:rFonts w:ascii="Times New Roman" w:eastAsia="Times New Roman" w:hAnsi="Times New Roman" w:cs="Times New Roman"/>
          <w:color w:val="008080"/>
          <w:sz w:val="28"/>
          <w:szCs w:val="28"/>
          <w:bdr w:val="none" w:sz="0" w:space="0" w:color="auto" w:frame="1"/>
        </w:rPr>
        <w:t xml:space="preserve">Правда, </w:t>
      </w:r>
      <w:proofErr w:type="gramStart"/>
      <w:r w:rsidRPr="00EF074A">
        <w:rPr>
          <w:rFonts w:ascii="Times New Roman" w:eastAsia="Times New Roman" w:hAnsi="Times New Roman" w:cs="Times New Roman"/>
          <w:color w:val="008080"/>
          <w:sz w:val="28"/>
          <w:szCs w:val="28"/>
          <w:bdr w:val="none" w:sz="0" w:space="0" w:color="auto" w:frame="1"/>
        </w:rPr>
        <w:t>бывает некоторым детям кажется</w:t>
      </w:r>
      <w:proofErr w:type="gramEnd"/>
      <w:r w:rsidRPr="00EF074A">
        <w:rPr>
          <w:rFonts w:ascii="Times New Roman" w:eastAsia="Times New Roman" w:hAnsi="Times New Roman" w:cs="Times New Roman"/>
          <w:color w:val="008080"/>
          <w:sz w:val="28"/>
          <w:szCs w:val="28"/>
          <w:bdr w:val="none" w:sz="0" w:space="0" w:color="auto" w:frame="1"/>
        </w:rPr>
        <w:t>, что они не слышали НИЧЕГО. И тогда мы все вместе начинаем прислушиваться к кажущейся тишине более внимательно. Потом вспоминаем, что можно услышать на улице или дома. И, наконец, выясняем, что</w:t>
      </w:r>
      <w:r w:rsidRPr="00E5080A">
        <w:rPr>
          <w:rFonts w:ascii="Times New Roman" w:eastAsia="Times New Roman" w:hAnsi="Times New Roman" w:cs="Times New Roman"/>
          <w:b/>
          <w:bCs/>
          <w:color w:val="008080"/>
          <w:sz w:val="28"/>
          <w:szCs w:val="28"/>
        </w:rPr>
        <w:t> МЫ ЖИВЁМ В МИРЕ ЗВУКОВ</w:t>
      </w:r>
      <w:r w:rsidRPr="00EF074A">
        <w:rPr>
          <w:rFonts w:ascii="Times New Roman" w:eastAsia="Times New Roman" w:hAnsi="Times New Roman" w:cs="Times New Roman"/>
          <w:color w:val="008080"/>
          <w:sz w:val="28"/>
          <w:szCs w:val="28"/>
          <w:bdr w:val="none" w:sz="0" w:space="0" w:color="auto" w:frame="1"/>
        </w:rPr>
        <w:t>.  А наши органы слуха, которые работают даже тогда, когда мы спим, даны нам вовсе не просто так.</w:t>
      </w:r>
    </w:p>
    <w:p w:rsidR="00D411CC" w:rsidRDefault="00EF074A" w:rsidP="00CC7AD4">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sidRPr="00EF074A">
        <w:rPr>
          <w:rFonts w:ascii="Times New Roman" w:eastAsia="Times New Roman" w:hAnsi="Times New Roman" w:cs="Times New Roman"/>
          <w:color w:val="008080"/>
          <w:sz w:val="28"/>
          <w:szCs w:val="28"/>
          <w:bdr w:val="none" w:sz="0" w:space="0" w:color="auto" w:frame="1"/>
        </w:rPr>
        <w:lastRenderedPageBreak/>
        <w:t xml:space="preserve">Звуки окружают нас повсюду. Только везде они свои. Для дома и быта </w:t>
      </w:r>
      <w:r w:rsidRPr="00E5080A">
        <w:rPr>
          <w:rFonts w:ascii="Times New Roman" w:eastAsia="Times New Roman" w:hAnsi="Times New Roman" w:cs="Times New Roman"/>
          <w:noProof/>
          <w:color w:val="008080"/>
          <w:sz w:val="28"/>
          <w:szCs w:val="28"/>
        </w:rPr>
        <w:drawing>
          <wp:anchor distT="0" distB="0" distL="114300" distR="114300" simplePos="0" relativeHeight="251659264" behindDoc="0" locked="0" layoutInCell="1" allowOverlap="1">
            <wp:simplePos x="0" y="0"/>
            <wp:positionH relativeFrom="column">
              <wp:posOffset>-899160</wp:posOffset>
            </wp:positionH>
            <wp:positionV relativeFrom="paragraph">
              <wp:posOffset>3810</wp:posOffset>
            </wp:positionV>
            <wp:extent cx="2990850" cy="2647950"/>
            <wp:effectExtent l="0" t="0" r="0" b="0"/>
            <wp:wrapSquare wrapText="bothSides"/>
            <wp:docPr id="18" name="Рисунок 18" descr="C:\Users\НОУТБУК\Downloads\игры с предлогоми и др\зима\how-accommodations-look-in-high-school-misophonia-kids-906653_preview_re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НОУТБУК\Downloads\игры с предлогоми и др\зима\how-accommodations-look-in-high-school-misophonia-kids-906653_preview_rev_1.png"/>
                    <pic:cNvPicPr>
                      <a:picLocks noChangeAspect="1" noChangeArrowheads="1"/>
                    </pic:cNvPicPr>
                  </pic:nvPicPr>
                  <pic:blipFill>
                    <a:blip r:embed="rId6"/>
                    <a:srcRect/>
                    <a:stretch>
                      <a:fillRect/>
                    </a:stretch>
                  </pic:blipFill>
                  <pic:spPr bwMode="auto">
                    <a:xfrm>
                      <a:off x="0" y="0"/>
                      <a:ext cx="2990850" cy="2647950"/>
                    </a:xfrm>
                    <a:prstGeom prst="rect">
                      <a:avLst/>
                    </a:prstGeom>
                    <a:noFill/>
                    <a:ln w="9525">
                      <a:noFill/>
                      <a:miter lim="800000"/>
                      <a:headEnd/>
                      <a:tailEnd/>
                    </a:ln>
                  </pic:spPr>
                </pic:pic>
              </a:graphicData>
            </a:graphic>
          </wp:anchor>
        </w:drawing>
      </w:r>
      <w:r w:rsidRPr="00EF074A">
        <w:rPr>
          <w:rFonts w:ascii="Times New Roman" w:eastAsia="Times New Roman" w:hAnsi="Times New Roman" w:cs="Times New Roman"/>
          <w:color w:val="008080"/>
          <w:sz w:val="28"/>
          <w:szCs w:val="28"/>
          <w:bdr w:val="none" w:sz="0" w:space="0" w:color="auto" w:frame="1"/>
        </w:rPr>
        <w:t xml:space="preserve">характерны звуки одни. В </w:t>
      </w:r>
      <w:r w:rsidR="002904B1">
        <w:rPr>
          <w:rFonts w:ascii="Times New Roman" w:eastAsia="Times New Roman" w:hAnsi="Times New Roman" w:cs="Times New Roman"/>
          <w:color w:val="008080"/>
          <w:sz w:val="28"/>
          <w:szCs w:val="28"/>
          <w:bdr w:val="none" w:sz="0" w:space="0" w:color="auto" w:frame="1"/>
        </w:rPr>
        <w:t>детском саду</w:t>
      </w:r>
      <w:r w:rsidRPr="00EF074A">
        <w:rPr>
          <w:rFonts w:ascii="Times New Roman" w:eastAsia="Times New Roman" w:hAnsi="Times New Roman" w:cs="Times New Roman"/>
          <w:color w:val="008080"/>
          <w:sz w:val="28"/>
          <w:szCs w:val="28"/>
          <w:bdr w:val="none" w:sz="0" w:space="0" w:color="auto" w:frame="1"/>
        </w:rPr>
        <w:t>, на улице, в магазине, на производстве они - другие. Мы давно привыкли к этому звуковому фону и многое в нём пропускаем "мимо ушей". Звуки издают не только механизмы, но и музыкальные инструменты.  Вспомните</w:t>
      </w:r>
      <w:r w:rsidR="002904B1">
        <w:rPr>
          <w:rFonts w:ascii="Times New Roman" w:eastAsia="Times New Roman" w:hAnsi="Times New Roman" w:cs="Times New Roman"/>
          <w:color w:val="008080"/>
          <w:sz w:val="28"/>
          <w:szCs w:val="28"/>
          <w:bdr w:val="none" w:sz="0" w:space="0" w:color="auto" w:frame="1"/>
        </w:rPr>
        <w:t>,</w:t>
      </w:r>
      <w:r w:rsidRPr="00EF074A">
        <w:rPr>
          <w:rFonts w:ascii="Times New Roman" w:eastAsia="Times New Roman" w:hAnsi="Times New Roman" w:cs="Times New Roman"/>
          <w:color w:val="008080"/>
          <w:sz w:val="28"/>
          <w:szCs w:val="28"/>
          <w:bdr w:val="none" w:sz="0" w:space="0" w:color="auto" w:frame="1"/>
        </w:rPr>
        <w:t xml:space="preserve"> каким богатством звуков обладает природа. Звуки издают животные. </w:t>
      </w:r>
      <w:proofErr w:type="gramStart"/>
      <w:r w:rsidRPr="00EF074A">
        <w:rPr>
          <w:rFonts w:ascii="Times New Roman" w:eastAsia="Times New Roman" w:hAnsi="Times New Roman" w:cs="Times New Roman"/>
          <w:color w:val="008080"/>
          <w:sz w:val="28"/>
          <w:szCs w:val="28"/>
          <w:bdr w:val="none" w:sz="0" w:space="0" w:color="auto" w:frame="1"/>
        </w:rPr>
        <w:t>Да</w:t>
      </w:r>
      <w:r w:rsidR="002904B1">
        <w:rPr>
          <w:rFonts w:ascii="Times New Roman" w:eastAsia="Times New Roman" w:hAnsi="Times New Roman" w:cs="Times New Roman"/>
          <w:color w:val="008080"/>
          <w:sz w:val="28"/>
          <w:szCs w:val="28"/>
          <w:bdr w:val="none" w:sz="0" w:space="0" w:color="auto" w:frame="1"/>
        </w:rPr>
        <w:t>,</w:t>
      </w:r>
      <w:r w:rsidRPr="00EF074A">
        <w:rPr>
          <w:rFonts w:ascii="Times New Roman" w:eastAsia="Times New Roman" w:hAnsi="Times New Roman" w:cs="Times New Roman"/>
          <w:color w:val="008080"/>
          <w:sz w:val="28"/>
          <w:szCs w:val="28"/>
          <w:bdr w:val="none" w:sz="0" w:space="0" w:color="auto" w:frame="1"/>
        </w:rPr>
        <w:t xml:space="preserve"> и мы - люди сами можем "звучать", выполняя какие-то действия, например, топать, хлопать, стучать, звенеть, шуршать и т.д.</w:t>
      </w:r>
      <w:proofErr w:type="gramEnd"/>
    </w:p>
    <w:p w:rsidR="002904B1" w:rsidRDefault="002904B1" w:rsidP="00CC7AD4">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sidRPr="00E5080A">
        <w:rPr>
          <w:rFonts w:ascii="Times New Roman" w:eastAsia="Times New Roman" w:hAnsi="Times New Roman" w:cs="Times New Roman"/>
          <w:noProof/>
          <w:color w:val="008080"/>
          <w:sz w:val="28"/>
          <w:szCs w:val="28"/>
        </w:rPr>
        <w:drawing>
          <wp:anchor distT="0" distB="0" distL="114300" distR="114300" simplePos="0" relativeHeight="251667456" behindDoc="0" locked="0" layoutInCell="1" allowOverlap="1" wp14:anchorId="29E086C1" wp14:editId="259E6365">
            <wp:simplePos x="0" y="0"/>
            <wp:positionH relativeFrom="column">
              <wp:posOffset>5406390</wp:posOffset>
            </wp:positionH>
            <wp:positionV relativeFrom="paragraph">
              <wp:posOffset>593725</wp:posOffset>
            </wp:positionV>
            <wp:extent cx="676275" cy="581025"/>
            <wp:effectExtent l="0" t="0" r="0" b="0"/>
            <wp:wrapSquare wrapText="bothSides"/>
            <wp:docPr id="20"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8694" cy="928694"/>
                      <a:chOff x="7510482" y="4938722"/>
                      <a:chExt cx="928694" cy="928694"/>
                    </a:xfrm>
                  </a:grpSpPr>
                  <a:sp>
                    <a:nvSpPr>
                      <a:cNvPr id="11" name="Овал 10"/>
                      <a:cNvSpPr/>
                    </a:nvSpPr>
                    <a:spPr>
                      <a:xfrm>
                        <a:off x="7510482" y="4938722"/>
                        <a:ext cx="928694" cy="928694"/>
                      </a:xfrm>
                      <a:prstGeom prst="ellipse">
                        <a:avLst/>
                      </a:prstGeom>
                      <a:solidFill>
                        <a:srgbClr val="FF0000"/>
                      </a:solidFill>
                      <a:ln>
                        <a:solidFill>
                          <a:srgbClr val="FF000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14:sizeRelH relativeFrom="margin">
              <wp14:pctWidth>0</wp14:pctWidth>
            </wp14:sizeRelH>
            <wp14:sizeRelV relativeFrom="margin">
              <wp14:pctHeight>0</wp14:pctHeight>
            </wp14:sizeRelV>
          </wp:anchor>
        </w:drawing>
      </w:r>
      <w:r w:rsidR="00EF074A" w:rsidRPr="00EF074A">
        <w:rPr>
          <w:rFonts w:ascii="Times New Roman" w:eastAsia="Times New Roman" w:hAnsi="Times New Roman" w:cs="Times New Roman"/>
          <w:color w:val="008080"/>
          <w:sz w:val="28"/>
          <w:szCs w:val="28"/>
          <w:bdr w:val="none" w:sz="0" w:space="0" w:color="auto" w:frame="1"/>
        </w:rPr>
        <w:t>А ещё люди могут издавать особые звуки - </w:t>
      </w:r>
      <w:r w:rsidR="00EF074A" w:rsidRPr="00E5080A">
        <w:rPr>
          <w:rFonts w:ascii="Times New Roman" w:eastAsia="Times New Roman" w:hAnsi="Times New Roman" w:cs="Times New Roman"/>
          <w:b/>
          <w:bCs/>
          <w:color w:val="008080"/>
          <w:sz w:val="28"/>
          <w:szCs w:val="28"/>
        </w:rPr>
        <w:t>ЗВУКИ РЕЧИ</w:t>
      </w:r>
      <w:r w:rsidR="00EF074A" w:rsidRPr="00EF074A">
        <w:rPr>
          <w:rFonts w:ascii="Times New Roman" w:eastAsia="Times New Roman" w:hAnsi="Times New Roman" w:cs="Times New Roman"/>
          <w:color w:val="008080"/>
          <w:sz w:val="28"/>
          <w:szCs w:val="28"/>
          <w:bdr w:val="none" w:sz="0" w:space="0" w:color="auto" w:frame="1"/>
        </w:rPr>
        <w:t>. С их помощью звучат все наши слова, которые мы произносим и слышим в предложениях при общении.</w:t>
      </w:r>
    </w:p>
    <w:p w:rsidR="00D411CC" w:rsidRDefault="00EF074A" w:rsidP="002904B1">
      <w:pPr>
        <w:spacing w:after="0" w:line="240" w:lineRule="auto"/>
        <w:ind w:firstLine="567"/>
        <w:jc w:val="both"/>
        <w:textAlignment w:val="baseline"/>
        <w:rPr>
          <w:noProof/>
          <w:sz w:val="28"/>
          <w:szCs w:val="28"/>
        </w:rPr>
      </w:pPr>
      <w:r w:rsidRPr="00E5080A">
        <w:rPr>
          <w:rFonts w:ascii="Times New Roman" w:eastAsia="Times New Roman" w:hAnsi="Times New Roman" w:cs="Times New Roman"/>
          <w:b/>
          <w:bCs/>
          <w:color w:val="008080"/>
          <w:sz w:val="28"/>
          <w:szCs w:val="28"/>
        </w:rPr>
        <w:t>В русском языке 42 звука</w:t>
      </w:r>
      <w:r w:rsidRPr="00EF074A">
        <w:rPr>
          <w:rFonts w:ascii="Times New Roman" w:eastAsia="Times New Roman" w:hAnsi="Times New Roman" w:cs="Times New Roman"/>
          <w:color w:val="008080"/>
          <w:sz w:val="28"/>
          <w:szCs w:val="28"/>
          <w:bdr w:val="none" w:sz="0" w:space="0" w:color="auto" w:frame="1"/>
        </w:rPr>
        <w:t>:  </w:t>
      </w:r>
      <w:r w:rsidRPr="00E5080A">
        <w:rPr>
          <w:rFonts w:ascii="Times New Roman" w:eastAsia="Times New Roman" w:hAnsi="Times New Roman" w:cs="Times New Roman"/>
          <w:b/>
          <w:bCs/>
          <w:color w:val="008080"/>
          <w:sz w:val="28"/>
          <w:szCs w:val="28"/>
        </w:rPr>
        <w:t>6 гласных</w:t>
      </w:r>
      <w:r w:rsidRPr="00EF074A">
        <w:rPr>
          <w:rFonts w:ascii="Times New Roman" w:eastAsia="Times New Roman" w:hAnsi="Times New Roman" w:cs="Times New Roman"/>
          <w:color w:val="008080"/>
          <w:sz w:val="28"/>
          <w:szCs w:val="28"/>
          <w:bdr w:val="none" w:sz="0" w:space="0" w:color="auto" w:frame="1"/>
        </w:rPr>
        <w:t> - [а], [о], [у], [и], [ы], [э]  </w:t>
      </w:r>
      <w:r w:rsidR="008D165F" w:rsidRPr="00E5080A">
        <w:rPr>
          <w:noProof/>
          <w:sz w:val="28"/>
          <w:szCs w:val="28"/>
        </w:rPr>
        <w:t xml:space="preserve"> </w:t>
      </w:r>
    </w:p>
    <w:p w:rsidR="002904B1" w:rsidRDefault="00EF074A" w:rsidP="002904B1">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sidRPr="00EF074A">
        <w:rPr>
          <w:rFonts w:ascii="Times New Roman" w:eastAsia="Times New Roman" w:hAnsi="Times New Roman" w:cs="Times New Roman"/>
          <w:color w:val="000000"/>
          <w:sz w:val="28"/>
          <w:szCs w:val="28"/>
        </w:rPr>
        <w:br/>
      </w:r>
      <w:r w:rsidRPr="00EF074A">
        <w:rPr>
          <w:rFonts w:ascii="Times New Roman" w:eastAsia="Times New Roman" w:hAnsi="Times New Roman" w:cs="Times New Roman"/>
          <w:color w:val="008080"/>
          <w:sz w:val="28"/>
          <w:szCs w:val="28"/>
          <w:bdr w:val="none" w:sz="0" w:space="0" w:color="auto" w:frame="1"/>
        </w:rPr>
        <w:t>и </w:t>
      </w:r>
      <w:r w:rsidRPr="00E5080A">
        <w:rPr>
          <w:rFonts w:ascii="Times New Roman" w:eastAsia="Times New Roman" w:hAnsi="Times New Roman" w:cs="Times New Roman"/>
          <w:b/>
          <w:bCs/>
          <w:color w:val="008080"/>
          <w:sz w:val="28"/>
          <w:szCs w:val="28"/>
        </w:rPr>
        <w:t>36 согласных</w:t>
      </w:r>
      <w:r w:rsidRPr="00EF074A">
        <w:rPr>
          <w:rFonts w:ascii="Times New Roman" w:eastAsia="Times New Roman" w:hAnsi="Times New Roman" w:cs="Times New Roman"/>
          <w:color w:val="008080"/>
          <w:sz w:val="28"/>
          <w:szCs w:val="28"/>
          <w:bdr w:val="none" w:sz="0" w:space="0" w:color="auto" w:frame="1"/>
        </w:rPr>
        <w:t> - [б], [б`], [в], [в`], [г], [г`], [д], [д`], [ж], [з], [з`], [й], [к], [к`], [л], [л`], [м], [м`], [н], [н`], [</w:t>
      </w:r>
      <w:proofErr w:type="gramStart"/>
      <w:r w:rsidRPr="00EF074A">
        <w:rPr>
          <w:rFonts w:ascii="Times New Roman" w:eastAsia="Times New Roman" w:hAnsi="Times New Roman" w:cs="Times New Roman"/>
          <w:color w:val="008080"/>
          <w:sz w:val="28"/>
          <w:szCs w:val="28"/>
          <w:bdr w:val="none" w:sz="0" w:space="0" w:color="auto" w:frame="1"/>
        </w:rPr>
        <w:t>п</w:t>
      </w:r>
      <w:proofErr w:type="gramEnd"/>
      <w:r w:rsidRPr="00EF074A">
        <w:rPr>
          <w:rFonts w:ascii="Times New Roman" w:eastAsia="Times New Roman" w:hAnsi="Times New Roman" w:cs="Times New Roman"/>
          <w:color w:val="008080"/>
          <w:sz w:val="28"/>
          <w:szCs w:val="28"/>
          <w:bdr w:val="none" w:sz="0" w:space="0" w:color="auto" w:frame="1"/>
        </w:rPr>
        <w:t>], [п`], [р], [р`], [с], [с`], [т], [т`], [ф], [ф`], [х], [х`], [ц], [ч], [ш], [щ]</w:t>
      </w:r>
    </w:p>
    <w:p w:rsidR="0060198F" w:rsidRDefault="0060198F" w:rsidP="002904B1">
      <w:pPr>
        <w:spacing w:after="0" w:line="240" w:lineRule="auto"/>
        <w:ind w:firstLine="567"/>
        <w:jc w:val="both"/>
        <w:textAlignment w:val="baseline"/>
        <w:rPr>
          <w:noProof/>
          <w:sz w:val="28"/>
          <w:szCs w:val="28"/>
        </w:rPr>
      </w:pPr>
      <w:r>
        <w:rPr>
          <w:rFonts w:ascii="Times New Roman" w:eastAsia="Times New Roman" w:hAnsi="Times New Roman" w:cs="Times New Roman"/>
          <w:noProof/>
          <w:color w:val="008080"/>
          <w:sz w:val="28"/>
          <w:szCs w:val="28"/>
        </w:rPr>
        <w:pict>
          <v:oval id="_x0000_s1026" style="position:absolute;left:0;text-align:left;margin-left:394.2pt;margin-top:2pt;width:56.25pt;height:48.4pt;z-index:251673600" fillcolor="#00b050"/>
        </w:pict>
      </w:r>
      <w:r>
        <w:rPr>
          <w:rFonts w:ascii="Times New Roman" w:eastAsia="Times New Roman" w:hAnsi="Times New Roman" w:cs="Times New Roman"/>
          <w:noProof/>
          <w:color w:val="008080"/>
          <w:sz w:val="28"/>
          <w:szCs w:val="28"/>
        </w:rPr>
        <w:pict>
          <v:oval id="_x0000_s1027" style="position:absolute;left:0;text-align:left;margin-left:295.2pt;margin-top:6.85pt;width:59.25pt;height:48.4pt;z-index:251676672" fillcolor="#0070c0" strokecolor="#548dd4 [1951]"/>
        </w:pict>
      </w:r>
      <w:r w:rsidR="00EF074A" w:rsidRPr="00EF074A">
        <w:rPr>
          <w:rFonts w:ascii="Times New Roman" w:eastAsia="Times New Roman" w:hAnsi="Times New Roman" w:cs="Times New Roman"/>
          <w:color w:val="000000"/>
          <w:sz w:val="28"/>
          <w:szCs w:val="28"/>
        </w:rPr>
        <w:br/>
      </w:r>
      <w:r w:rsidR="00EF074A" w:rsidRPr="00EF074A">
        <w:rPr>
          <w:rFonts w:ascii="Times New Roman" w:eastAsia="Times New Roman" w:hAnsi="Times New Roman" w:cs="Times New Roman"/>
          <w:color w:val="008080"/>
          <w:sz w:val="28"/>
          <w:szCs w:val="28"/>
          <w:bdr w:val="none" w:sz="0" w:space="0" w:color="auto" w:frame="1"/>
        </w:rPr>
        <w:t>Согласные звуки бывают </w:t>
      </w:r>
      <w:r w:rsidR="00EF074A" w:rsidRPr="00E5080A">
        <w:rPr>
          <w:rFonts w:ascii="Times New Roman" w:eastAsia="Times New Roman" w:hAnsi="Times New Roman" w:cs="Times New Roman"/>
          <w:b/>
          <w:bCs/>
          <w:color w:val="008080"/>
          <w:sz w:val="28"/>
          <w:szCs w:val="28"/>
        </w:rPr>
        <w:t>твёрдые и мягкие</w:t>
      </w:r>
      <w:r w:rsidR="00EF074A" w:rsidRPr="00EF074A">
        <w:rPr>
          <w:rFonts w:ascii="Times New Roman" w:eastAsia="Times New Roman" w:hAnsi="Times New Roman" w:cs="Times New Roman"/>
          <w:color w:val="008080"/>
          <w:sz w:val="28"/>
          <w:szCs w:val="28"/>
          <w:bdr w:val="none" w:sz="0" w:space="0" w:color="auto" w:frame="1"/>
        </w:rPr>
        <w:t>.</w:t>
      </w:r>
      <w:r w:rsidR="008D165F" w:rsidRPr="00E5080A">
        <w:rPr>
          <w:noProof/>
          <w:sz w:val="28"/>
          <w:szCs w:val="28"/>
        </w:rPr>
        <w:t xml:space="preserve"> </w:t>
      </w:r>
    </w:p>
    <w:p w:rsidR="0060198F" w:rsidRDefault="00EF074A" w:rsidP="0060198F">
      <w:pPr>
        <w:spacing w:after="0" w:line="240" w:lineRule="auto"/>
        <w:ind w:left="567"/>
        <w:jc w:val="both"/>
        <w:textAlignment w:val="baseline"/>
        <w:rPr>
          <w:rFonts w:ascii="Times New Roman" w:eastAsia="Times New Roman" w:hAnsi="Times New Roman" w:cs="Times New Roman"/>
          <w:color w:val="000000"/>
          <w:sz w:val="28"/>
          <w:szCs w:val="28"/>
        </w:rPr>
      </w:pPr>
      <w:r w:rsidRPr="00EF074A">
        <w:rPr>
          <w:rFonts w:ascii="Times New Roman" w:eastAsia="Times New Roman" w:hAnsi="Times New Roman" w:cs="Times New Roman"/>
          <w:color w:val="000000"/>
          <w:sz w:val="28"/>
          <w:szCs w:val="28"/>
        </w:rPr>
        <w:br/>
      </w:r>
      <w:r w:rsidRPr="00EF074A">
        <w:rPr>
          <w:rFonts w:ascii="Times New Roman" w:eastAsia="Times New Roman" w:hAnsi="Times New Roman" w:cs="Times New Roman"/>
          <w:color w:val="000000"/>
          <w:sz w:val="28"/>
          <w:szCs w:val="28"/>
        </w:rPr>
        <w:br/>
      </w:r>
      <w:r w:rsidRPr="00E5080A">
        <w:rPr>
          <w:rFonts w:ascii="Times New Roman" w:eastAsia="Times New Roman" w:hAnsi="Times New Roman" w:cs="Times New Roman"/>
          <w:b/>
          <w:bCs/>
          <w:color w:val="008080"/>
          <w:sz w:val="28"/>
          <w:szCs w:val="28"/>
        </w:rPr>
        <w:t>Гласные звуки отличаются от согласных способом произнесения</w:t>
      </w:r>
      <w:r w:rsidRPr="00EF074A">
        <w:rPr>
          <w:rFonts w:ascii="Times New Roman" w:eastAsia="Times New Roman" w:hAnsi="Times New Roman" w:cs="Times New Roman"/>
          <w:color w:val="008080"/>
          <w:sz w:val="28"/>
          <w:szCs w:val="28"/>
          <w:bdr w:val="none" w:sz="0" w:space="0" w:color="auto" w:frame="1"/>
        </w:rPr>
        <w:t>.</w:t>
      </w:r>
    </w:p>
    <w:p w:rsidR="00EF074A" w:rsidRPr="00EF074A" w:rsidRDefault="00EF074A" w:rsidP="0060198F">
      <w:pPr>
        <w:spacing w:after="0" w:line="240" w:lineRule="auto"/>
        <w:ind w:left="567"/>
        <w:jc w:val="both"/>
        <w:textAlignment w:val="baseline"/>
        <w:rPr>
          <w:rFonts w:ascii="Times New Roman" w:eastAsia="Times New Roman" w:hAnsi="Times New Roman" w:cs="Times New Roman"/>
          <w:color w:val="000000"/>
          <w:sz w:val="28"/>
          <w:szCs w:val="28"/>
        </w:rPr>
      </w:pPr>
      <w:r w:rsidRPr="00EF074A">
        <w:rPr>
          <w:rFonts w:ascii="Times New Roman" w:eastAsia="Times New Roman" w:hAnsi="Times New Roman" w:cs="Times New Roman"/>
          <w:color w:val="008080"/>
          <w:sz w:val="28"/>
          <w:szCs w:val="28"/>
          <w:bdr w:val="none" w:sz="0" w:space="0" w:color="auto" w:frame="1"/>
        </w:rPr>
        <w:t>Так как же получаются у нас звуки речи?</w:t>
      </w:r>
    </w:p>
    <w:p w:rsidR="002904B1" w:rsidRDefault="002904B1" w:rsidP="002904B1">
      <w:pPr>
        <w:spacing w:after="0" w:line="240" w:lineRule="auto"/>
        <w:jc w:val="both"/>
        <w:textAlignment w:val="baseline"/>
        <w:rPr>
          <w:rFonts w:ascii="Times New Roman" w:eastAsia="Times New Roman" w:hAnsi="Times New Roman" w:cs="Times New Roman"/>
          <w:color w:val="008080"/>
          <w:sz w:val="28"/>
          <w:szCs w:val="28"/>
          <w:bdr w:val="none" w:sz="0" w:space="0" w:color="auto" w:frame="1"/>
        </w:rPr>
      </w:pPr>
      <w:r w:rsidRPr="00E5080A">
        <w:rPr>
          <w:rFonts w:ascii="Times New Roman" w:eastAsia="Times New Roman" w:hAnsi="Times New Roman" w:cs="Times New Roman"/>
          <w:noProof/>
          <w:color w:val="008080"/>
          <w:sz w:val="28"/>
          <w:szCs w:val="28"/>
        </w:rPr>
        <w:drawing>
          <wp:anchor distT="0" distB="0" distL="114300" distR="114300" simplePos="0" relativeHeight="251665408" behindDoc="0" locked="0" layoutInCell="1" allowOverlap="1" wp14:anchorId="7F73B22C" wp14:editId="14872B90">
            <wp:simplePos x="0" y="0"/>
            <wp:positionH relativeFrom="column">
              <wp:posOffset>4025265</wp:posOffset>
            </wp:positionH>
            <wp:positionV relativeFrom="paragraph">
              <wp:posOffset>52070</wp:posOffset>
            </wp:positionV>
            <wp:extent cx="1885950" cy="2209800"/>
            <wp:effectExtent l="0" t="0" r="0" b="0"/>
            <wp:wrapSquare wrapText="bothSides"/>
            <wp:docPr id="16" name="Рисунок 14" descr="C:\Documents and Settings\elena\Рабочий стол\Безымянный.bmp"/>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elena\Рабочий стол\Безымянный.bmp"/>
                    <pic:cNvPicPr>
                      <a:picLocks noChangeAspect="1" noChangeArrowheads="1"/>
                    </pic:cNvPicPr>
                  </pic:nvPicPr>
                  <pic:blipFill>
                    <a:blip r:embed="rId7" cstate="print">
                      <a:clrChange>
                        <a:clrFrom>
                          <a:srgbClr val="FFFFFF"/>
                        </a:clrFrom>
                        <a:clrTo>
                          <a:srgbClr val="FFFFFF">
                            <a:alpha val="0"/>
                          </a:srgbClr>
                        </a:clrTo>
                      </a:clrChange>
                    </a:blip>
                    <a:srcRect r="39463" b="35275"/>
                    <a:stretch>
                      <a:fillRect/>
                    </a:stretch>
                  </pic:blipFill>
                  <pic:spPr bwMode="auto">
                    <a:xfrm>
                      <a:off x="0" y="0"/>
                      <a:ext cx="1885950" cy="2209800"/>
                    </a:xfrm>
                    <a:prstGeom prst="rect">
                      <a:avLst/>
                    </a:prstGeom>
                    <a:noFill/>
                  </pic:spPr>
                </pic:pic>
              </a:graphicData>
            </a:graphic>
            <wp14:sizeRelH relativeFrom="margin">
              <wp14:pctWidth>0</wp14:pctWidth>
            </wp14:sizeRelH>
            <wp14:sizeRelV relativeFrom="margin">
              <wp14:pctHeight>0</wp14:pctHeight>
            </wp14:sizeRelV>
          </wp:anchor>
        </w:drawing>
      </w:r>
      <w:r w:rsidR="00EF074A" w:rsidRPr="00EF074A">
        <w:rPr>
          <w:rFonts w:ascii="Times New Roman" w:eastAsia="Times New Roman" w:hAnsi="Times New Roman" w:cs="Times New Roman"/>
          <w:color w:val="008080"/>
          <w:sz w:val="28"/>
          <w:szCs w:val="28"/>
          <w:bdr w:val="none" w:sz="0" w:space="0" w:color="auto" w:frame="1"/>
        </w:rPr>
        <w:t>Напомню, что говорим мы с Вами всегда на выдохе. Именно выдыхаемая нами воздушная струя участвует в образовании любого звука речи, будь то гласный или согласный. Но при произнесении гласного звука мы эту струю только чуть направляем губами, не мешая ей свободно выходить из нашего рта. Поэтому гласный звук может тянуться столь долго, пока не закончится воздух в лёгких. </w:t>
      </w:r>
    </w:p>
    <w:p w:rsidR="002904B1" w:rsidRDefault="00E5080A" w:rsidP="002904B1">
      <w:pPr>
        <w:spacing w:after="0" w:line="240" w:lineRule="auto"/>
        <w:jc w:val="both"/>
        <w:textAlignment w:val="baseline"/>
        <w:rPr>
          <w:rFonts w:ascii="Times New Roman" w:eastAsia="Times New Roman" w:hAnsi="Times New Roman" w:cs="Times New Roman"/>
          <w:color w:val="008080"/>
          <w:sz w:val="28"/>
          <w:szCs w:val="28"/>
          <w:bdr w:val="none" w:sz="0" w:space="0" w:color="auto" w:frame="1"/>
        </w:rPr>
      </w:pPr>
      <w:r w:rsidRPr="00E5080A">
        <w:rPr>
          <w:rFonts w:ascii="Times New Roman" w:eastAsia="Times New Roman" w:hAnsi="Times New Roman" w:cs="Times New Roman"/>
          <w:color w:val="008080"/>
          <w:sz w:val="28"/>
          <w:szCs w:val="28"/>
          <w:bdr w:val="none" w:sz="0" w:space="0" w:color="auto" w:frame="1"/>
        </w:rPr>
        <w:t xml:space="preserve">     </w:t>
      </w:r>
      <w:r w:rsidR="00EF074A" w:rsidRPr="00EF074A">
        <w:rPr>
          <w:rFonts w:ascii="Times New Roman" w:eastAsia="Times New Roman" w:hAnsi="Times New Roman" w:cs="Times New Roman"/>
          <w:color w:val="008080"/>
          <w:sz w:val="28"/>
          <w:szCs w:val="28"/>
          <w:bdr w:val="none" w:sz="0" w:space="0" w:color="auto" w:frame="1"/>
        </w:rPr>
        <w:t>  Для того</w:t>
      </w:r>
      <w:r w:rsidR="000519BE">
        <w:rPr>
          <w:rFonts w:ascii="Times New Roman" w:eastAsia="Times New Roman" w:hAnsi="Times New Roman" w:cs="Times New Roman"/>
          <w:color w:val="008080"/>
          <w:sz w:val="28"/>
          <w:szCs w:val="28"/>
          <w:bdr w:val="none" w:sz="0" w:space="0" w:color="auto" w:frame="1"/>
        </w:rPr>
        <w:t xml:space="preserve"> </w:t>
      </w:r>
      <w:r w:rsidR="00EF074A" w:rsidRPr="00EF074A">
        <w:rPr>
          <w:rFonts w:ascii="Times New Roman" w:eastAsia="Times New Roman" w:hAnsi="Times New Roman" w:cs="Times New Roman"/>
          <w:color w:val="008080"/>
          <w:sz w:val="28"/>
          <w:szCs w:val="28"/>
          <w:bdr w:val="none" w:sz="0" w:space="0" w:color="auto" w:frame="1"/>
        </w:rPr>
        <w:t>чтобы получить согласный звук, мы должны на пути выдыхаемой нами воздушной струи поставить преграду, попадая на которую, воздушная струя вызовет нужный нам шум, то есть звук. Например, при произнесении звука [б] мы задерживаем на некоторое время выдыхаемый воздух плотно сжатыми губами, а потом их резко размыкаем. Произнося звук [</w:t>
      </w:r>
      <w:proofErr w:type="gramStart"/>
      <w:r w:rsidR="00EF074A" w:rsidRPr="00EF074A">
        <w:rPr>
          <w:rFonts w:ascii="Times New Roman" w:eastAsia="Times New Roman" w:hAnsi="Times New Roman" w:cs="Times New Roman"/>
          <w:color w:val="008080"/>
          <w:sz w:val="28"/>
          <w:szCs w:val="28"/>
          <w:bdr w:val="none" w:sz="0" w:space="0" w:color="auto" w:frame="1"/>
        </w:rPr>
        <w:t>р</w:t>
      </w:r>
      <w:proofErr w:type="gramEnd"/>
      <w:r w:rsidR="00EF074A" w:rsidRPr="00EF074A">
        <w:rPr>
          <w:rFonts w:ascii="Times New Roman" w:eastAsia="Times New Roman" w:hAnsi="Times New Roman" w:cs="Times New Roman"/>
          <w:color w:val="008080"/>
          <w:sz w:val="28"/>
          <w:szCs w:val="28"/>
          <w:bdr w:val="none" w:sz="0" w:space="0" w:color="auto" w:frame="1"/>
        </w:rPr>
        <w:t xml:space="preserve">] мы должны поймать кончиком широкого поднятого вверх языка воздушную струю так, чтобы у верхних зубов послышался "моторчик". А вот </w:t>
      </w:r>
      <w:r w:rsidR="00EF074A" w:rsidRPr="00EF074A">
        <w:rPr>
          <w:rFonts w:ascii="Times New Roman" w:eastAsia="Times New Roman" w:hAnsi="Times New Roman" w:cs="Times New Roman"/>
          <w:color w:val="008080"/>
          <w:sz w:val="28"/>
          <w:szCs w:val="28"/>
          <w:bdr w:val="none" w:sz="0" w:space="0" w:color="auto" w:frame="1"/>
        </w:rPr>
        <w:lastRenderedPageBreak/>
        <w:t>при произнесении шипящего звука [ш] мы направляем воздушную струю на верхние зубы и верхнюю губу, вызывая шипение. </w:t>
      </w:r>
      <w:proofErr w:type="gramStart"/>
      <w:r w:rsidR="00EF074A" w:rsidRPr="00E5080A">
        <w:rPr>
          <w:rFonts w:ascii="Times New Roman" w:eastAsia="Times New Roman" w:hAnsi="Times New Roman" w:cs="Times New Roman"/>
          <w:color w:val="008080"/>
          <w:sz w:val="28"/>
          <w:szCs w:val="28"/>
          <w:bdr w:val="none" w:sz="0" w:space="0" w:color="auto" w:frame="1"/>
        </w:rPr>
        <w:t>(</w:t>
      </w:r>
      <w:r w:rsidR="00EF074A" w:rsidRPr="00EF074A">
        <w:rPr>
          <w:rFonts w:ascii="Times New Roman" w:eastAsia="Times New Roman" w:hAnsi="Times New Roman" w:cs="Times New Roman"/>
          <w:color w:val="008080"/>
          <w:sz w:val="28"/>
          <w:szCs w:val="28"/>
          <w:bdr w:val="none" w:sz="0" w:space="0" w:color="auto" w:frame="1"/>
        </w:rPr>
        <w:t xml:space="preserve">У большинства </w:t>
      </w:r>
      <w:r w:rsidR="00EF074A" w:rsidRPr="00E5080A">
        <w:rPr>
          <w:rFonts w:ascii="Times New Roman" w:eastAsia="Times New Roman" w:hAnsi="Times New Roman" w:cs="Times New Roman"/>
          <w:color w:val="008080"/>
          <w:sz w:val="28"/>
          <w:szCs w:val="28"/>
          <w:bdr w:val="none" w:sz="0" w:space="0" w:color="auto" w:frame="1"/>
        </w:rPr>
        <w:t xml:space="preserve"> ребят  на момент   подготовительной  группы</w:t>
      </w:r>
      <w:r w:rsidR="002904B1">
        <w:rPr>
          <w:rFonts w:ascii="Times New Roman" w:eastAsia="Times New Roman" w:hAnsi="Times New Roman" w:cs="Times New Roman"/>
          <w:color w:val="008080"/>
          <w:sz w:val="28"/>
          <w:szCs w:val="28"/>
          <w:bdr w:val="none" w:sz="0" w:space="0" w:color="auto" w:frame="1"/>
        </w:rPr>
        <w:t xml:space="preserve"> </w:t>
      </w:r>
      <w:r w:rsidR="00EF074A" w:rsidRPr="00EF074A">
        <w:rPr>
          <w:rFonts w:ascii="Times New Roman" w:eastAsia="Times New Roman" w:hAnsi="Times New Roman" w:cs="Times New Roman"/>
          <w:color w:val="008080"/>
          <w:sz w:val="28"/>
          <w:szCs w:val="28"/>
          <w:bdr w:val="none" w:sz="0" w:space="0" w:color="auto" w:frame="1"/>
        </w:rPr>
        <w:t>начинается смена молочных зубов.</w:t>
      </w:r>
      <w:proofErr w:type="gramEnd"/>
      <w:r w:rsidR="00EF074A" w:rsidRPr="00EF074A">
        <w:rPr>
          <w:rFonts w:ascii="Times New Roman" w:eastAsia="Times New Roman" w:hAnsi="Times New Roman" w:cs="Times New Roman"/>
          <w:color w:val="008080"/>
          <w:sz w:val="28"/>
          <w:szCs w:val="28"/>
          <w:bdr w:val="none" w:sz="0" w:space="0" w:color="auto" w:frame="1"/>
        </w:rPr>
        <w:t xml:space="preserve"> </w:t>
      </w:r>
      <w:proofErr w:type="gramStart"/>
      <w:r w:rsidR="00EF074A" w:rsidRPr="00EF074A">
        <w:rPr>
          <w:rFonts w:ascii="Times New Roman" w:eastAsia="Times New Roman" w:hAnsi="Times New Roman" w:cs="Times New Roman"/>
          <w:color w:val="008080"/>
          <w:sz w:val="28"/>
          <w:szCs w:val="28"/>
          <w:bdr w:val="none" w:sz="0" w:space="0" w:color="auto" w:frame="1"/>
        </w:rPr>
        <w:t>Поэтому произносить шипящие звуки без двух верхних выпавших зубов им очень непросто.</w:t>
      </w:r>
      <w:r w:rsidR="00EF074A" w:rsidRPr="00E5080A">
        <w:rPr>
          <w:rFonts w:ascii="Times New Roman" w:eastAsia="Times New Roman" w:hAnsi="Times New Roman" w:cs="Times New Roman"/>
          <w:color w:val="008080"/>
          <w:sz w:val="28"/>
          <w:szCs w:val="28"/>
          <w:bdr w:val="none" w:sz="0" w:space="0" w:color="auto" w:frame="1"/>
        </w:rPr>
        <w:t>)</w:t>
      </w:r>
      <w:proofErr w:type="gramEnd"/>
    </w:p>
    <w:p w:rsidR="002904B1" w:rsidRDefault="002904B1" w:rsidP="002904B1">
      <w:pPr>
        <w:spacing w:after="0" w:line="240" w:lineRule="auto"/>
        <w:jc w:val="both"/>
        <w:textAlignment w:val="baseline"/>
        <w:rPr>
          <w:rFonts w:ascii="Times New Roman" w:eastAsia="Times New Roman" w:hAnsi="Times New Roman" w:cs="Times New Roman"/>
          <w:b/>
          <w:bCs/>
          <w:color w:val="008080"/>
          <w:sz w:val="28"/>
          <w:szCs w:val="28"/>
        </w:rPr>
      </w:pPr>
    </w:p>
    <w:p w:rsidR="0060198F" w:rsidRDefault="00EF074A" w:rsidP="002904B1">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sidRPr="00E5080A">
        <w:rPr>
          <w:rFonts w:ascii="Times New Roman" w:eastAsia="Times New Roman" w:hAnsi="Times New Roman" w:cs="Times New Roman"/>
          <w:b/>
          <w:bCs/>
          <w:color w:val="008080"/>
          <w:sz w:val="28"/>
          <w:szCs w:val="28"/>
        </w:rPr>
        <w:t>Хотелось бы обратить Ваше внимание на ещё один важный момент.</w:t>
      </w:r>
      <w:r w:rsidRPr="00EF074A">
        <w:rPr>
          <w:rFonts w:ascii="Times New Roman" w:eastAsia="Times New Roman" w:hAnsi="Times New Roman" w:cs="Times New Roman"/>
          <w:color w:val="000000"/>
          <w:sz w:val="28"/>
          <w:szCs w:val="28"/>
        </w:rPr>
        <w:br/>
      </w:r>
      <w:r w:rsidRPr="00EF074A">
        <w:rPr>
          <w:rFonts w:ascii="Times New Roman" w:eastAsia="Times New Roman" w:hAnsi="Times New Roman" w:cs="Times New Roman"/>
          <w:color w:val="008080"/>
          <w:sz w:val="28"/>
          <w:szCs w:val="28"/>
          <w:bdr w:val="none" w:sz="0" w:space="0" w:color="auto" w:frame="1"/>
        </w:rPr>
        <w:t>     Очень часто, если не сказать почти всегда, многие взрослые отождествляют такие понятия, как "звук речи" и " буква".  В разговоре часто приходится слышать такие выражения, как: "мой ребёнок не выговаривает букву эль", " мне с детства не давалась буква эр", " в детском саду мы работали над свистящими буквами" и т.д. Сами того не ведая, занимаясь дома с детьми, взрослые настолько "привязывают" их к буквам, что дети перестают слышать то, что они произносят.</w:t>
      </w:r>
    </w:p>
    <w:p w:rsidR="0060198F" w:rsidRDefault="00EF074A" w:rsidP="002904B1">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sidRPr="00EF074A">
        <w:rPr>
          <w:rFonts w:ascii="Times New Roman" w:eastAsia="Times New Roman" w:hAnsi="Times New Roman" w:cs="Times New Roman"/>
          <w:color w:val="008080"/>
          <w:sz w:val="28"/>
          <w:szCs w:val="28"/>
          <w:bdr w:val="none" w:sz="0" w:space="0" w:color="auto" w:frame="1"/>
        </w:rPr>
        <w:t>Вот и сейчас, наверное, многие, кто читает эти строки, недоумевает: "Откуда взялась цифра 42, и куда делась цифра 33, обозначающая количество букв в алфавите?" И куда делись буквы я, ё, ю, е?"</w:t>
      </w:r>
    </w:p>
    <w:p w:rsidR="008D165F" w:rsidRPr="00E5080A" w:rsidRDefault="00EF074A" w:rsidP="002904B1">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sidRPr="00EF074A">
        <w:rPr>
          <w:rFonts w:ascii="Times New Roman" w:eastAsia="Times New Roman" w:hAnsi="Times New Roman" w:cs="Times New Roman"/>
          <w:color w:val="008080"/>
          <w:sz w:val="28"/>
          <w:szCs w:val="28"/>
          <w:bdr w:val="none" w:sz="0" w:space="0" w:color="auto" w:frame="1"/>
        </w:rPr>
        <w:t>А ответ довольно прост. Нужно всего лишь выяснить, что такое звук и что такое буква? Что из них появляется раньше? И что из них для чего используется?</w:t>
      </w:r>
    </w:p>
    <w:p w:rsidR="0060198F" w:rsidRDefault="0060198F" w:rsidP="0060198F">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Pr>
          <w:rFonts w:ascii="Times New Roman" w:eastAsia="Times New Roman" w:hAnsi="Times New Roman" w:cs="Times New Roman"/>
          <w:noProof/>
          <w:color w:val="008080"/>
          <w:sz w:val="28"/>
          <w:szCs w:val="28"/>
        </w:rPr>
        <w:drawing>
          <wp:anchor distT="0" distB="0" distL="114300" distR="114300" simplePos="0" relativeHeight="251664384" behindDoc="0" locked="0" layoutInCell="1" allowOverlap="1" wp14:anchorId="3A9A54BF" wp14:editId="4DB1E3F9">
            <wp:simplePos x="0" y="0"/>
            <wp:positionH relativeFrom="column">
              <wp:posOffset>3664585</wp:posOffset>
            </wp:positionH>
            <wp:positionV relativeFrom="paragraph">
              <wp:posOffset>2710180</wp:posOffset>
            </wp:positionV>
            <wp:extent cx="2295525" cy="1724025"/>
            <wp:effectExtent l="0" t="0" r="0" b="0"/>
            <wp:wrapSquare wrapText="bothSides"/>
            <wp:docPr id="8" name="Рисунок 4" descr="C:\Documents and Settings\elena\Рабочий стол\iskusstvo_rot_klipa__skachat_vektornyie_101.jpg"/>
            <wp:cNvGraphicFramePr/>
            <a:graphic xmlns:a="http://schemas.openxmlformats.org/drawingml/2006/main">
              <a:graphicData uri="http://schemas.openxmlformats.org/drawingml/2006/picture">
                <pic:pic xmlns:pic="http://schemas.openxmlformats.org/drawingml/2006/picture">
                  <pic:nvPicPr>
                    <pic:cNvPr id="9" name="Picture 2" descr="C:\Documents and Settings\elena\Рабочий стол\iskusstvo_rot_klipa__skachat_vektornyie_101.jpg"/>
                    <pic:cNvPicPr>
                      <a:picLocks noChangeAspect="1" noChangeArrowheads="1"/>
                    </pic:cNvPicPr>
                  </pic:nvPicPr>
                  <pic:blipFill>
                    <a:blip r:embed="rId8" cstate="print"/>
                    <a:srcRect/>
                    <a:stretch>
                      <a:fillRect/>
                    </a:stretch>
                  </pic:blipFill>
                  <pic:spPr bwMode="auto">
                    <a:xfrm>
                      <a:off x="0" y="0"/>
                      <a:ext cx="2295525" cy="1724025"/>
                    </a:xfrm>
                    <a:prstGeom prst="rect">
                      <a:avLst/>
                    </a:prstGeom>
                    <a:noFill/>
                  </pic:spPr>
                </pic:pic>
              </a:graphicData>
            </a:graphic>
          </wp:anchor>
        </w:drawing>
      </w:r>
      <w:r w:rsidR="00E5080A">
        <w:rPr>
          <w:rFonts w:ascii="Times New Roman" w:eastAsia="Times New Roman" w:hAnsi="Times New Roman" w:cs="Times New Roman"/>
          <w:noProof/>
          <w:color w:val="008080"/>
          <w:sz w:val="28"/>
          <w:szCs w:val="28"/>
        </w:rPr>
        <w:drawing>
          <wp:anchor distT="0" distB="0" distL="114300" distR="114300" simplePos="0" relativeHeight="251663360" behindDoc="0" locked="0" layoutInCell="1" allowOverlap="1" wp14:anchorId="7E489879" wp14:editId="420E5331">
            <wp:simplePos x="0" y="0"/>
            <wp:positionH relativeFrom="column">
              <wp:posOffset>-51435</wp:posOffset>
            </wp:positionH>
            <wp:positionV relativeFrom="paragraph">
              <wp:posOffset>125730</wp:posOffset>
            </wp:positionV>
            <wp:extent cx="1704975" cy="1714500"/>
            <wp:effectExtent l="0" t="0" r="0" b="0"/>
            <wp:wrapSquare wrapText="bothSides"/>
            <wp:docPr id="7" name="Рисунок 3" descr="C:\Documents and Settings\elena\Рабочий стол\doc6cpcpoi2oit58yb30x_800_480.jpg"/>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elena\Рабочий стол\doc6cpcpoi2oit58yb30x_800_480.jpg"/>
                    <pic:cNvPicPr>
                      <a:picLocks noChangeAspect="1" noChangeArrowheads="1"/>
                    </pic:cNvPicPr>
                  </pic:nvPicPr>
                  <pic:blipFill>
                    <a:blip r:embed="rId9" cstate="print"/>
                    <a:srcRect/>
                    <a:stretch>
                      <a:fillRect/>
                    </a:stretch>
                  </pic:blipFill>
                  <pic:spPr bwMode="auto">
                    <a:xfrm>
                      <a:off x="0" y="0"/>
                      <a:ext cx="1704975" cy="1714500"/>
                    </a:xfrm>
                    <a:prstGeom prst="rect">
                      <a:avLst/>
                    </a:prstGeom>
                    <a:noFill/>
                  </pic:spPr>
                </pic:pic>
              </a:graphicData>
            </a:graphic>
          </wp:anchor>
        </w:drawing>
      </w:r>
      <w:r w:rsidR="00EF074A" w:rsidRPr="00EF074A">
        <w:rPr>
          <w:rFonts w:ascii="Times New Roman" w:eastAsia="Times New Roman" w:hAnsi="Times New Roman" w:cs="Times New Roman"/>
          <w:color w:val="008080"/>
          <w:sz w:val="28"/>
          <w:szCs w:val="28"/>
          <w:bdr w:val="none" w:sz="0" w:space="0" w:color="auto" w:frame="1"/>
        </w:rPr>
        <w:t> Когда-то очень-очень давно люди не знали что такое буквы, потому что не умели писать. Зато они умели говорить</w:t>
      </w:r>
      <w:r>
        <w:rPr>
          <w:rFonts w:ascii="Times New Roman" w:eastAsia="Times New Roman" w:hAnsi="Times New Roman" w:cs="Times New Roman"/>
          <w:color w:val="008080"/>
          <w:sz w:val="28"/>
          <w:szCs w:val="28"/>
          <w:bdr w:val="none" w:sz="0" w:space="0" w:color="auto" w:frame="1"/>
        </w:rPr>
        <w:t>,</w:t>
      </w:r>
      <w:r w:rsidR="00EF074A" w:rsidRPr="00EF074A">
        <w:rPr>
          <w:rFonts w:ascii="Times New Roman" w:eastAsia="Times New Roman" w:hAnsi="Times New Roman" w:cs="Times New Roman"/>
          <w:color w:val="008080"/>
          <w:sz w:val="28"/>
          <w:szCs w:val="28"/>
          <w:bdr w:val="none" w:sz="0" w:space="0" w:color="auto" w:frame="1"/>
        </w:rPr>
        <w:t xml:space="preserve"> и им очень хотелось как-то сохранить то, что они говорят. А ещё была у них необходимость использовать для общения на расстоянии письма. Но как в письме передать то, что хочется сказать? Тогда люди подумали и стали посылать друг другу письма в виде рисунков. Но, как известно, хорошо рисовать может далеко не каждый. Поэтому несовершенные рисунки искажали смысл письма и очень часто истолковывались совсем не так, как хотелось бы их автору. Из-за этого происходило много досадных недоразумений, которые заставили людей искать другой, более совершенный, способ сохранения сказанного.</w:t>
      </w:r>
    </w:p>
    <w:p w:rsidR="0060198F" w:rsidRDefault="00EF074A" w:rsidP="0060198F">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sidRPr="00EF074A">
        <w:rPr>
          <w:rFonts w:ascii="Times New Roman" w:eastAsia="Times New Roman" w:hAnsi="Times New Roman" w:cs="Times New Roman"/>
          <w:color w:val="008080"/>
          <w:sz w:val="28"/>
          <w:szCs w:val="28"/>
          <w:bdr w:val="none" w:sz="0" w:space="0" w:color="auto" w:frame="1"/>
        </w:rPr>
        <w:t>И он нашёлся. Произносимые человеком звуки речи на письме решили изображать с помощью специальных рисунков. Назвали эти специальные рисунки -</w:t>
      </w:r>
      <w:r w:rsidR="0060198F">
        <w:rPr>
          <w:rFonts w:ascii="Times New Roman" w:eastAsia="Times New Roman" w:hAnsi="Times New Roman" w:cs="Times New Roman"/>
          <w:color w:val="008080"/>
          <w:sz w:val="28"/>
          <w:szCs w:val="28"/>
          <w:bdr w:val="none" w:sz="0" w:space="0" w:color="auto" w:frame="1"/>
        </w:rPr>
        <w:t xml:space="preserve"> </w:t>
      </w:r>
      <w:r w:rsidRPr="00E5080A">
        <w:rPr>
          <w:rFonts w:ascii="Times New Roman" w:eastAsia="Times New Roman" w:hAnsi="Times New Roman" w:cs="Times New Roman"/>
          <w:b/>
          <w:bCs/>
          <w:color w:val="008080"/>
          <w:sz w:val="28"/>
          <w:szCs w:val="28"/>
        </w:rPr>
        <w:t>БУКВЫ</w:t>
      </w:r>
      <w:r w:rsidRPr="00EF074A">
        <w:rPr>
          <w:rFonts w:ascii="Times New Roman" w:eastAsia="Times New Roman" w:hAnsi="Times New Roman" w:cs="Times New Roman"/>
          <w:color w:val="008080"/>
          <w:sz w:val="28"/>
          <w:szCs w:val="28"/>
          <w:bdr w:val="none" w:sz="0" w:space="0" w:color="auto" w:frame="1"/>
        </w:rPr>
        <w:t>. Так появился</w:t>
      </w:r>
      <w:r w:rsidRPr="00E5080A">
        <w:rPr>
          <w:rFonts w:ascii="Times New Roman" w:eastAsia="Times New Roman" w:hAnsi="Times New Roman" w:cs="Times New Roman"/>
          <w:color w:val="008080"/>
          <w:sz w:val="28"/>
          <w:szCs w:val="28"/>
          <w:bdr w:val="none" w:sz="0" w:space="0" w:color="auto" w:frame="1"/>
        </w:rPr>
        <w:t xml:space="preserve"> </w:t>
      </w:r>
      <w:r w:rsidRPr="00E5080A">
        <w:rPr>
          <w:rFonts w:ascii="Times New Roman" w:eastAsia="Times New Roman" w:hAnsi="Times New Roman" w:cs="Times New Roman"/>
          <w:b/>
          <w:bCs/>
          <w:color w:val="008080"/>
          <w:sz w:val="28"/>
          <w:szCs w:val="28"/>
        </w:rPr>
        <w:t>АЛФАВИТ</w:t>
      </w:r>
      <w:r w:rsidRPr="00EF074A">
        <w:rPr>
          <w:rFonts w:ascii="Times New Roman" w:eastAsia="Times New Roman" w:hAnsi="Times New Roman" w:cs="Times New Roman"/>
          <w:color w:val="008080"/>
          <w:sz w:val="28"/>
          <w:szCs w:val="28"/>
          <w:bdr w:val="none" w:sz="0" w:space="0" w:color="auto" w:frame="1"/>
        </w:rPr>
        <w:t>, где каждая буква имеет сво</w:t>
      </w:r>
      <w:r w:rsidR="0060198F">
        <w:rPr>
          <w:rFonts w:ascii="Times New Roman" w:eastAsia="Times New Roman" w:hAnsi="Times New Roman" w:cs="Times New Roman"/>
          <w:color w:val="008080"/>
          <w:sz w:val="28"/>
          <w:szCs w:val="28"/>
          <w:bdr w:val="none" w:sz="0" w:space="0" w:color="auto" w:frame="1"/>
        </w:rPr>
        <w:t>ё</w:t>
      </w:r>
      <w:r w:rsidRPr="00EF074A">
        <w:rPr>
          <w:rFonts w:ascii="Times New Roman" w:eastAsia="Times New Roman" w:hAnsi="Times New Roman" w:cs="Times New Roman"/>
          <w:color w:val="008080"/>
          <w:sz w:val="28"/>
          <w:szCs w:val="28"/>
          <w:bdr w:val="none" w:sz="0" w:space="0" w:color="auto" w:frame="1"/>
        </w:rPr>
        <w:t xml:space="preserve"> название, место и значение.</w:t>
      </w:r>
    </w:p>
    <w:p w:rsidR="0060198F" w:rsidRDefault="00EF074A" w:rsidP="0060198F">
      <w:pPr>
        <w:spacing w:after="0" w:line="240" w:lineRule="auto"/>
        <w:ind w:firstLine="567"/>
        <w:jc w:val="both"/>
        <w:textAlignment w:val="baseline"/>
        <w:rPr>
          <w:rFonts w:ascii="Times New Roman" w:eastAsia="Times New Roman" w:hAnsi="Times New Roman" w:cs="Times New Roman"/>
          <w:color w:val="000000"/>
          <w:sz w:val="28"/>
          <w:szCs w:val="28"/>
        </w:rPr>
      </w:pPr>
      <w:r w:rsidRPr="00E5080A">
        <w:rPr>
          <w:rFonts w:ascii="Times New Roman" w:eastAsia="Times New Roman" w:hAnsi="Times New Roman" w:cs="Times New Roman"/>
          <w:b/>
          <w:bCs/>
          <w:color w:val="008080"/>
          <w:sz w:val="28"/>
          <w:szCs w:val="28"/>
        </w:rPr>
        <w:t>В русском алфавите 33 буквы</w:t>
      </w:r>
      <w:r w:rsidRPr="00EF074A">
        <w:rPr>
          <w:rFonts w:ascii="Times New Roman" w:eastAsia="Times New Roman" w:hAnsi="Times New Roman" w:cs="Times New Roman"/>
          <w:color w:val="008080"/>
          <w:sz w:val="28"/>
          <w:szCs w:val="28"/>
          <w:bdr w:val="none" w:sz="0" w:space="0" w:color="auto" w:frame="1"/>
        </w:rPr>
        <w:t>. Почему не 42, как звуков речи? А потому, что создатели алфавита для удобства обозначили и твёрдый, и мягкий вариант некоторых согласных звуков одной буквой.</w:t>
      </w:r>
    </w:p>
    <w:p w:rsidR="0060198F" w:rsidRDefault="00EF074A" w:rsidP="0060198F">
      <w:pPr>
        <w:spacing w:after="0" w:line="240" w:lineRule="auto"/>
        <w:ind w:firstLine="567"/>
        <w:jc w:val="both"/>
        <w:textAlignment w:val="baseline"/>
        <w:rPr>
          <w:rFonts w:ascii="Times New Roman" w:eastAsia="Times New Roman" w:hAnsi="Times New Roman" w:cs="Times New Roman"/>
          <w:b/>
          <w:bCs/>
          <w:color w:val="008080"/>
          <w:sz w:val="28"/>
          <w:szCs w:val="28"/>
        </w:rPr>
      </w:pPr>
      <w:r w:rsidRPr="00EF074A">
        <w:rPr>
          <w:rFonts w:ascii="Times New Roman" w:eastAsia="Times New Roman" w:hAnsi="Times New Roman" w:cs="Times New Roman"/>
          <w:color w:val="008080"/>
          <w:sz w:val="28"/>
          <w:szCs w:val="28"/>
          <w:bdr w:val="none" w:sz="0" w:space="0" w:color="auto" w:frame="1"/>
        </w:rPr>
        <w:t>Так, звуки  [б], [б`] на письме обозначаются буквой "Б",</w:t>
      </w:r>
      <w:r w:rsidR="0060198F">
        <w:rPr>
          <w:rFonts w:ascii="Times New Roman" w:eastAsia="Times New Roman" w:hAnsi="Times New Roman" w:cs="Times New Roman"/>
          <w:color w:val="008080"/>
          <w:sz w:val="28"/>
          <w:szCs w:val="28"/>
          <w:bdr w:val="none" w:sz="0" w:space="0" w:color="auto" w:frame="1"/>
        </w:rPr>
        <w:t xml:space="preserve"> </w:t>
      </w:r>
      <w:r w:rsidRPr="00EF074A">
        <w:rPr>
          <w:rFonts w:ascii="Times New Roman" w:eastAsia="Times New Roman" w:hAnsi="Times New Roman" w:cs="Times New Roman"/>
          <w:color w:val="008080"/>
          <w:sz w:val="28"/>
          <w:szCs w:val="28"/>
          <w:bdr w:val="none" w:sz="0" w:space="0" w:color="auto" w:frame="1"/>
        </w:rPr>
        <w:t>звуки [в], [в`]</w:t>
      </w:r>
      <w:r w:rsidR="0060198F">
        <w:rPr>
          <w:rFonts w:ascii="Times New Roman" w:eastAsia="Times New Roman" w:hAnsi="Times New Roman" w:cs="Times New Roman"/>
          <w:color w:val="008080"/>
          <w:sz w:val="28"/>
          <w:szCs w:val="28"/>
          <w:bdr w:val="none" w:sz="0" w:space="0" w:color="auto" w:frame="1"/>
        </w:rPr>
        <w:t xml:space="preserve"> </w:t>
      </w:r>
      <w:r w:rsidRPr="00EF074A">
        <w:rPr>
          <w:rFonts w:ascii="Times New Roman" w:eastAsia="Times New Roman" w:hAnsi="Times New Roman" w:cs="Times New Roman"/>
          <w:color w:val="008080"/>
          <w:sz w:val="28"/>
          <w:szCs w:val="28"/>
          <w:bdr w:val="none" w:sz="0" w:space="0" w:color="auto" w:frame="1"/>
        </w:rPr>
        <w:t>- буквой "В", звуки [г], [г`]</w:t>
      </w:r>
      <w:r w:rsidR="0060198F">
        <w:rPr>
          <w:rFonts w:ascii="Times New Roman" w:eastAsia="Times New Roman" w:hAnsi="Times New Roman" w:cs="Times New Roman"/>
          <w:color w:val="008080"/>
          <w:sz w:val="28"/>
          <w:szCs w:val="28"/>
          <w:bdr w:val="none" w:sz="0" w:space="0" w:color="auto" w:frame="1"/>
        </w:rPr>
        <w:t xml:space="preserve"> </w:t>
      </w:r>
      <w:r w:rsidRPr="00EF074A">
        <w:rPr>
          <w:rFonts w:ascii="Times New Roman" w:eastAsia="Times New Roman" w:hAnsi="Times New Roman" w:cs="Times New Roman"/>
          <w:color w:val="008080"/>
          <w:sz w:val="28"/>
          <w:szCs w:val="28"/>
          <w:bdr w:val="none" w:sz="0" w:space="0" w:color="auto" w:frame="1"/>
        </w:rPr>
        <w:t>- буквой "Г", звуки [д], [д`]</w:t>
      </w:r>
      <w:r w:rsidR="0060198F">
        <w:rPr>
          <w:rFonts w:ascii="Times New Roman" w:eastAsia="Times New Roman" w:hAnsi="Times New Roman" w:cs="Times New Roman"/>
          <w:color w:val="008080"/>
          <w:sz w:val="28"/>
          <w:szCs w:val="28"/>
          <w:bdr w:val="none" w:sz="0" w:space="0" w:color="auto" w:frame="1"/>
        </w:rPr>
        <w:t xml:space="preserve"> </w:t>
      </w:r>
      <w:r w:rsidRPr="00EF074A">
        <w:rPr>
          <w:rFonts w:ascii="Times New Roman" w:eastAsia="Times New Roman" w:hAnsi="Times New Roman" w:cs="Times New Roman"/>
          <w:color w:val="008080"/>
          <w:sz w:val="28"/>
          <w:szCs w:val="28"/>
          <w:bdr w:val="none" w:sz="0" w:space="0" w:color="auto" w:frame="1"/>
        </w:rPr>
        <w:t xml:space="preserve">- буквой "Д", звуки [з], </w:t>
      </w:r>
      <w:r w:rsidRPr="00EF074A">
        <w:rPr>
          <w:rFonts w:ascii="Times New Roman" w:eastAsia="Times New Roman" w:hAnsi="Times New Roman" w:cs="Times New Roman"/>
          <w:color w:val="008080"/>
          <w:sz w:val="28"/>
          <w:szCs w:val="28"/>
          <w:bdr w:val="none" w:sz="0" w:space="0" w:color="auto" w:frame="1"/>
        </w:rPr>
        <w:lastRenderedPageBreak/>
        <w:t>[з`] - буквой "З", звуки [к], [к`] -</w:t>
      </w:r>
      <w:r w:rsidR="0060198F">
        <w:rPr>
          <w:rFonts w:ascii="Times New Roman" w:eastAsia="Times New Roman" w:hAnsi="Times New Roman" w:cs="Times New Roman"/>
          <w:color w:val="008080"/>
          <w:sz w:val="28"/>
          <w:szCs w:val="28"/>
          <w:bdr w:val="none" w:sz="0" w:space="0" w:color="auto" w:frame="1"/>
        </w:rPr>
        <w:t xml:space="preserve"> </w:t>
      </w:r>
      <w:r w:rsidRPr="00EF074A">
        <w:rPr>
          <w:rFonts w:ascii="Times New Roman" w:eastAsia="Times New Roman" w:hAnsi="Times New Roman" w:cs="Times New Roman"/>
          <w:color w:val="008080"/>
          <w:sz w:val="28"/>
          <w:szCs w:val="28"/>
          <w:bdr w:val="none" w:sz="0" w:space="0" w:color="auto" w:frame="1"/>
        </w:rPr>
        <w:t>буквой "К", звуки [л], [л`]</w:t>
      </w:r>
      <w:r w:rsidR="0060198F">
        <w:rPr>
          <w:rFonts w:ascii="Times New Roman" w:eastAsia="Times New Roman" w:hAnsi="Times New Roman" w:cs="Times New Roman"/>
          <w:color w:val="008080"/>
          <w:sz w:val="28"/>
          <w:szCs w:val="28"/>
          <w:bdr w:val="none" w:sz="0" w:space="0" w:color="auto" w:frame="1"/>
        </w:rPr>
        <w:t xml:space="preserve"> </w:t>
      </w:r>
      <w:r w:rsidRPr="00EF074A">
        <w:rPr>
          <w:rFonts w:ascii="Times New Roman" w:eastAsia="Times New Roman" w:hAnsi="Times New Roman" w:cs="Times New Roman"/>
          <w:color w:val="008080"/>
          <w:sz w:val="28"/>
          <w:szCs w:val="28"/>
          <w:bdr w:val="none" w:sz="0" w:space="0" w:color="auto" w:frame="1"/>
        </w:rPr>
        <w:t>- буквой "Л", звуки [м], [</w:t>
      </w:r>
      <w:proofErr w:type="gramStart"/>
      <w:r w:rsidRPr="00EF074A">
        <w:rPr>
          <w:rFonts w:ascii="Times New Roman" w:eastAsia="Times New Roman" w:hAnsi="Times New Roman" w:cs="Times New Roman"/>
          <w:color w:val="008080"/>
          <w:sz w:val="28"/>
          <w:szCs w:val="28"/>
          <w:bdr w:val="none" w:sz="0" w:space="0" w:color="auto" w:frame="1"/>
        </w:rPr>
        <w:t>м</w:t>
      </w:r>
      <w:proofErr w:type="gramEnd"/>
      <w:r w:rsidRPr="00EF074A">
        <w:rPr>
          <w:rFonts w:ascii="Times New Roman" w:eastAsia="Times New Roman" w:hAnsi="Times New Roman" w:cs="Times New Roman"/>
          <w:color w:val="008080"/>
          <w:sz w:val="28"/>
          <w:szCs w:val="28"/>
          <w:bdr w:val="none" w:sz="0" w:space="0" w:color="auto" w:frame="1"/>
        </w:rPr>
        <w:t>`] - буквой "М", звуки [н], [н`] - буквой "Н", звуки [п], [п`] - буквой "П", звуки [р], [р`] - буквой "Р", звуки [с], [с`] - буквой "</w:t>
      </w:r>
      <w:proofErr w:type="gramStart"/>
      <w:r w:rsidRPr="00EF074A">
        <w:rPr>
          <w:rFonts w:ascii="Times New Roman" w:eastAsia="Times New Roman" w:hAnsi="Times New Roman" w:cs="Times New Roman"/>
          <w:color w:val="008080"/>
          <w:sz w:val="28"/>
          <w:szCs w:val="28"/>
          <w:bdr w:val="none" w:sz="0" w:space="0" w:color="auto" w:frame="1"/>
        </w:rPr>
        <w:t>С</w:t>
      </w:r>
      <w:proofErr w:type="gramEnd"/>
      <w:r w:rsidRPr="00EF074A">
        <w:rPr>
          <w:rFonts w:ascii="Times New Roman" w:eastAsia="Times New Roman" w:hAnsi="Times New Roman" w:cs="Times New Roman"/>
          <w:color w:val="008080"/>
          <w:sz w:val="28"/>
          <w:szCs w:val="28"/>
          <w:bdr w:val="none" w:sz="0" w:space="0" w:color="auto" w:frame="1"/>
        </w:rPr>
        <w:t>", звуки [т], [т`] - буквой "Т", звуки [ф], [ф`] - буквой "Ф", звуки [х], [х`] - буквой "Х". </w:t>
      </w:r>
      <w:r w:rsidRPr="00EF074A">
        <w:rPr>
          <w:rFonts w:ascii="Times New Roman" w:eastAsia="Times New Roman" w:hAnsi="Times New Roman" w:cs="Times New Roman"/>
          <w:color w:val="000000"/>
          <w:sz w:val="28"/>
          <w:szCs w:val="28"/>
        </w:rPr>
        <w:br/>
      </w:r>
    </w:p>
    <w:p w:rsidR="0060198F" w:rsidRDefault="00EF074A" w:rsidP="0060198F">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sidRPr="00E5080A">
        <w:rPr>
          <w:rFonts w:ascii="Times New Roman" w:eastAsia="Times New Roman" w:hAnsi="Times New Roman" w:cs="Times New Roman"/>
          <w:b/>
          <w:bCs/>
          <w:color w:val="008080"/>
          <w:sz w:val="28"/>
          <w:szCs w:val="28"/>
        </w:rPr>
        <w:t>А для обозначения мягкости согласных звуков на письме ввели специальные буквы "ь", "Я", "Ё", "Ю", "Е"</w:t>
      </w:r>
      <w:r w:rsidRPr="00EF074A">
        <w:rPr>
          <w:rFonts w:ascii="Times New Roman" w:eastAsia="Times New Roman" w:hAnsi="Times New Roman" w:cs="Times New Roman"/>
          <w:color w:val="008080"/>
          <w:sz w:val="28"/>
          <w:szCs w:val="28"/>
          <w:bdr w:val="none" w:sz="0" w:space="0" w:color="auto" w:frame="1"/>
        </w:rPr>
        <w:t>. </w:t>
      </w:r>
    </w:p>
    <w:p w:rsidR="0060198F" w:rsidRDefault="00EF074A" w:rsidP="0060198F">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sidRPr="00EF074A">
        <w:rPr>
          <w:rFonts w:ascii="Times New Roman" w:eastAsia="Times New Roman" w:hAnsi="Times New Roman" w:cs="Times New Roman"/>
          <w:color w:val="008080"/>
          <w:sz w:val="28"/>
          <w:szCs w:val="28"/>
          <w:bdr w:val="none" w:sz="0" w:space="0" w:color="auto" w:frame="1"/>
        </w:rPr>
        <w:t xml:space="preserve">Буквы  "Я", "Ё", "Ю", "Е"  в некоторых случаях ещё обозначают сразу два звука. </w:t>
      </w:r>
      <w:proofErr w:type="gramStart"/>
      <w:r w:rsidRPr="00EF074A">
        <w:rPr>
          <w:rFonts w:ascii="Times New Roman" w:eastAsia="Times New Roman" w:hAnsi="Times New Roman" w:cs="Times New Roman"/>
          <w:color w:val="008080"/>
          <w:sz w:val="28"/>
          <w:szCs w:val="28"/>
          <w:bdr w:val="none" w:sz="0" w:space="0" w:color="auto" w:frame="1"/>
        </w:rPr>
        <w:t>Так, буква "Я" - обозначает звуки [ЙА], буква "Ё" - [ЙО], буква "Ю" - [ЙУ], буква "Е" - [ЙЭ].</w:t>
      </w:r>
      <w:proofErr w:type="gramEnd"/>
    </w:p>
    <w:p w:rsidR="0060198F" w:rsidRDefault="00EF074A" w:rsidP="0060198F">
      <w:pPr>
        <w:spacing w:after="0" w:line="240" w:lineRule="auto"/>
        <w:ind w:firstLine="567"/>
        <w:jc w:val="both"/>
        <w:textAlignment w:val="baseline"/>
        <w:rPr>
          <w:rFonts w:ascii="Times New Roman" w:eastAsia="Times New Roman" w:hAnsi="Times New Roman" w:cs="Times New Roman"/>
          <w:color w:val="008080"/>
          <w:sz w:val="28"/>
          <w:szCs w:val="28"/>
          <w:bdr w:val="none" w:sz="0" w:space="0" w:color="auto" w:frame="1"/>
        </w:rPr>
      </w:pPr>
      <w:r w:rsidRPr="00EF074A">
        <w:rPr>
          <w:rFonts w:ascii="Times New Roman" w:eastAsia="Times New Roman" w:hAnsi="Times New Roman" w:cs="Times New Roman"/>
          <w:color w:val="008080"/>
          <w:sz w:val="28"/>
          <w:szCs w:val="28"/>
          <w:bdr w:val="none" w:sz="0" w:space="0" w:color="auto" w:frame="1"/>
        </w:rPr>
        <w:t>Есть в алфавите  и ещё одна специальная буква "ъ".</w:t>
      </w:r>
    </w:p>
    <w:p w:rsidR="0060198F" w:rsidRDefault="0060198F" w:rsidP="0060198F">
      <w:pPr>
        <w:spacing w:after="0" w:line="240" w:lineRule="auto"/>
        <w:ind w:firstLine="567"/>
        <w:jc w:val="both"/>
        <w:textAlignment w:val="baseline"/>
        <w:rPr>
          <w:rFonts w:ascii="Times New Roman" w:eastAsia="Times New Roman" w:hAnsi="Times New Roman" w:cs="Times New Roman"/>
          <w:b/>
          <w:bCs/>
          <w:color w:val="008080"/>
          <w:sz w:val="28"/>
          <w:szCs w:val="28"/>
        </w:rPr>
      </w:pPr>
    </w:p>
    <w:p w:rsidR="00EF074A" w:rsidRPr="000519BE" w:rsidRDefault="00EF074A" w:rsidP="0060198F">
      <w:pPr>
        <w:spacing w:after="0" w:line="240" w:lineRule="auto"/>
        <w:ind w:firstLine="567"/>
        <w:jc w:val="both"/>
        <w:textAlignment w:val="baseline"/>
        <w:rPr>
          <w:rFonts w:ascii="Times New Roman" w:eastAsia="Times New Roman" w:hAnsi="Times New Roman" w:cs="Times New Roman"/>
          <w:b/>
          <w:bCs/>
          <w:color w:val="008080"/>
          <w:sz w:val="28"/>
          <w:szCs w:val="28"/>
        </w:rPr>
      </w:pPr>
      <w:r w:rsidRPr="00E5080A">
        <w:rPr>
          <w:rFonts w:ascii="Times New Roman" w:eastAsia="Times New Roman" w:hAnsi="Times New Roman" w:cs="Times New Roman"/>
          <w:b/>
          <w:bCs/>
          <w:color w:val="008080"/>
          <w:sz w:val="28"/>
          <w:szCs w:val="28"/>
        </w:rPr>
        <w:t>    </w:t>
      </w:r>
      <w:r w:rsidR="000519BE">
        <w:rPr>
          <w:rFonts w:ascii="Times New Roman" w:eastAsia="Times New Roman" w:hAnsi="Times New Roman" w:cs="Times New Roman"/>
          <w:b/>
          <w:bCs/>
          <w:color w:val="008080"/>
          <w:sz w:val="28"/>
          <w:szCs w:val="28"/>
        </w:rPr>
        <w:t>                       </w:t>
      </w:r>
      <w:r w:rsidRPr="00E5080A">
        <w:rPr>
          <w:rFonts w:ascii="Times New Roman" w:eastAsia="Times New Roman" w:hAnsi="Times New Roman" w:cs="Times New Roman"/>
          <w:b/>
          <w:bCs/>
          <w:color w:val="008080"/>
          <w:sz w:val="28"/>
          <w:szCs w:val="28"/>
        </w:rPr>
        <w:t>Итак, звуки речи мы СЛЫШИМ и ГОВОРИМ</w:t>
      </w:r>
      <w:r w:rsidR="0060198F">
        <w:rPr>
          <w:rFonts w:ascii="Times New Roman" w:eastAsia="Times New Roman" w:hAnsi="Times New Roman" w:cs="Times New Roman"/>
          <w:b/>
          <w:bCs/>
          <w:color w:val="008080"/>
          <w:sz w:val="28"/>
          <w:szCs w:val="28"/>
        </w:rPr>
        <w:t>,</w:t>
      </w:r>
    </w:p>
    <w:p w:rsidR="00EF074A" w:rsidRPr="00EF074A" w:rsidRDefault="00EF074A" w:rsidP="00EF074A">
      <w:pPr>
        <w:spacing w:after="0" w:line="240" w:lineRule="auto"/>
        <w:jc w:val="center"/>
        <w:textAlignment w:val="baseline"/>
        <w:rPr>
          <w:rFonts w:ascii="Times New Roman" w:eastAsia="Times New Roman" w:hAnsi="Times New Roman" w:cs="Times New Roman"/>
          <w:color w:val="000000"/>
          <w:sz w:val="28"/>
          <w:szCs w:val="28"/>
        </w:rPr>
      </w:pPr>
      <w:r w:rsidRPr="00E5080A">
        <w:rPr>
          <w:rFonts w:ascii="Times New Roman" w:eastAsia="Times New Roman" w:hAnsi="Times New Roman" w:cs="Times New Roman"/>
          <w:b/>
          <w:bCs/>
          <w:color w:val="008080"/>
          <w:sz w:val="28"/>
          <w:szCs w:val="28"/>
        </w:rPr>
        <w:t> </w:t>
      </w:r>
      <w:r w:rsidR="008D165F" w:rsidRPr="00E5080A">
        <w:rPr>
          <w:rFonts w:ascii="Times New Roman" w:eastAsia="Times New Roman" w:hAnsi="Times New Roman" w:cs="Times New Roman"/>
          <w:noProof/>
          <w:color w:val="008080"/>
          <w:sz w:val="28"/>
          <w:szCs w:val="28"/>
        </w:rPr>
        <w:t xml:space="preserve"> </w:t>
      </w:r>
      <w:r w:rsidR="008D165F" w:rsidRPr="00E5080A">
        <w:rPr>
          <w:rFonts w:ascii="Times New Roman" w:eastAsia="Times New Roman" w:hAnsi="Times New Roman" w:cs="Times New Roman"/>
          <w:noProof/>
          <w:color w:val="008080"/>
          <w:sz w:val="28"/>
          <w:szCs w:val="28"/>
        </w:rPr>
        <w:drawing>
          <wp:inline distT="0" distB="0" distL="0" distR="0">
            <wp:extent cx="5734050" cy="1581150"/>
            <wp:effectExtent l="0" t="0" r="0" b="0"/>
            <wp:docPr id="10"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50051" cy="2786082"/>
                      <a:chOff x="928662" y="2143116"/>
                      <a:chExt cx="8050051" cy="2786082"/>
                    </a:xfrm>
                  </a:grpSpPr>
                  <a:grpSp>
                    <a:nvGrpSpPr>
                      <a:cNvPr id="13" name="Группа 12"/>
                      <a:cNvGrpSpPr/>
                    </a:nvGrpSpPr>
                    <a:grpSpPr>
                      <a:xfrm>
                        <a:off x="928662" y="2143116"/>
                        <a:ext cx="8050051" cy="2786082"/>
                        <a:chOff x="928662" y="2143116"/>
                        <a:chExt cx="8050051" cy="2786082"/>
                      </a:xfrm>
                    </a:grpSpPr>
                    <a:pic>
                      <a:nvPicPr>
                        <a:cNvPr id="9" name="Picture 2" descr="C:\Documents and Settings\elena\Рабочий стол\doc6cpcpoi2oit58yb30x_800_480.jpg"/>
                        <a:cNvPicPr>
                          <a:picLocks noChangeAspect="1" noChangeArrowheads="1"/>
                        </a:cNvPicPr>
                      </a:nvPicPr>
                      <a:blipFill>
                        <a:blip r:embed="rId9" cstate="print"/>
                        <a:srcRect/>
                        <a:stretch>
                          <a:fillRect/>
                        </a:stretch>
                      </a:blipFill>
                      <a:spPr bwMode="auto">
                        <a:xfrm>
                          <a:off x="5786446" y="2143116"/>
                          <a:ext cx="3192267" cy="2786082"/>
                        </a:xfrm>
                        <a:prstGeom prst="rect">
                          <a:avLst/>
                        </a:prstGeom>
                        <a:noFill/>
                      </a:spPr>
                    </a:pic>
                    <a:pic>
                      <a:nvPicPr>
                        <a:cNvPr id="10" name="Picture 2" descr="C:\Documents and Settings\elena\Рабочий стол\iskusstvo_rot_klipa__skachat_vektornyie_101.jpg"/>
                        <a:cNvPicPr>
                          <a:picLocks noChangeAspect="1" noChangeArrowheads="1"/>
                        </a:cNvPicPr>
                      </a:nvPicPr>
                      <a:blipFill>
                        <a:blip r:embed="rId8" cstate="print"/>
                        <a:srcRect/>
                        <a:stretch>
                          <a:fillRect/>
                        </a:stretch>
                      </a:blipFill>
                      <a:spPr bwMode="auto">
                        <a:xfrm>
                          <a:off x="928662" y="2857496"/>
                          <a:ext cx="2775865" cy="1714714"/>
                        </a:xfrm>
                        <a:prstGeom prst="rect">
                          <a:avLst/>
                        </a:prstGeom>
                        <a:noFill/>
                      </a:spPr>
                    </a:pic>
                    <a:sp>
                      <a:nvSpPr>
                        <a:cNvPr id="11" name="Стрелка вправо 10"/>
                        <a:cNvSpPr/>
                      </a:nvSpPr>
                      <a:spPr>
                        <a:xfrm>
                          <a:off x="4122969" y="3291370"/>
                          <a:ext cx="1457339" cy="401889"/>
                        </a:xfrm>
                        <a:prstGeom prst="rightArrow">
                          <a:avLst/>
                        </a:prstGeom>
                        <a:solidFill>
                          <a:schemeClr val="tx2">
                            <a:lumMod val="40000"/>
                            <a:lumOff val="60000"/>
                          </a:schemeClr>
                        </a:solidFill>
                        <a:ln>
                          <a:solidFill>
                            <a:schemeClr val="tx2">
                              <a:lumMod val="40000"/>
                              <a:lumOff val="6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EF074A" w:rsidRPr="00EF074A" w:rsidRDefault="00EF074A" w:rsidP="0060198F">
      <w:pPr>
        <w:spacing w:after="0" w:line="240" w:lineRule="auto"/>
        <w:jc w:val="center"/>
        <w:textAlignment w:val="baseline"/>
        <w:rPr>
          <w:rFonts w:ascii="Times New Roman" w:eastAsia="Times New Roman" w:hAnsi="Times New Roman" w:cs="Times New Roman"/>
          <w:color w:val="000000"/>
          <w:sz w:val="28"/>
          <w:szCs w:val="28"/>
        </w:rPr>
      </w:pPr>
      <w:r w:rsidRPr="00E5080A">
        <w:rPr>
          <w:rFonts w:ascii="Times New Roman" w:eastAsia="Times New Roman" w:hAnsi="Times New Roman" w:cs="Times New Roman"/>
          <w:b/>
          <w:bCs/>
          <w:color w:val="008080"/>
          <w:sz w:val="28"/>
          <w:szCs w:val="28"/>
        </w:rPr>
        <w:t>а буквы ВИДИМ</w:t>
      </w:r>
      <w:r w:rsidR="008D165F" w:rsidRPr="00E5080A">
        <w:rPr>
          <w:rFonts w:ascii="Times New Roman" w:eastAsia="Times New Roman" w:hAnsi="Times New Roman" w:cs="Times New Roman"/>
          <w:b/>
          <w:bCs/>
          <w:color w:val="008080"/>
          <w:sz w:val="28"/>
          <w:szCs w:val="28"/>
        </w:rPr>
        <w:t>,</w:t>
      </w:r>
      <w:r w:rsidR="00E5080A" w:rsidRPr="00E5080A">
        <w:rPr>
          <w:rFonts w:ascii="Times New Roman" w:eastAsia="Times New Roman" w:hAnsi="Times New Roman" w:cs="Times New Roman"/>
          <w:color w:val="000000"/>
          <w:sz w:val="28"/>
          <w:szCs w:val="28"/>
        </w:rPr>
        <w:t xml:space="preserve"> </w:t>
      </w:r>
      <w:r w:rsidR="008D165F" w:rsidRPr="00E5080A">
        <w:rPr>
          <w:rFonts w:ascii="Times New Roman" w:eastAsia="Times New Roman" w:hAnsi="Times New Roman" w:cs="Times New Roman"/>
          <w:b/>
          <w:bCs/>
          <w:color w:val="008080"/>
          <w:sz w:val="28"/>
          <w:szCs w:val="28"/>
        </w:rPr>
        <w:t>ЧИТАЕМ,</w:t>
      </w:r>
      <w:r w:rsidR="00E5080A">
        <w:rPr>
          <w:rFonts w:ascii="Times New Roman" w:eastAsia="Times New Roman" w:hAnsi="Times New Roman" w:cs="Times New Roman"/>
          <w:b/>
          <w:bCs/>
          <w:color w:val="008080"/>
          <w:sz w:val="28"/>
          <w:szCs w:val="28"/>
        </w:rPr>
        <w:t xml:space="preserve"> </w:t>
      </w:r>
      <w:r w:rsidR="008D165F" w:rsidRPr="00E5080A">
        <w:rPr>
          <w:rFonts w:ascii="Times New Roman" w:eastAsia="Times New Roman" w:hAnsi="Times New Roman" w:cs="Times New Roman"/>
          <w:b/>
          <w:bCs/>
          <w:color w:val="008080"/>
          <w:sz w:val="28"/>
          <w:szCs w:val="28"/>
        </w:rPr>
        <w:t>ПИШ</w:t>
      </w:r>
      <w:r w:rsidR="0060198F">
        <w:rPr>
          <w:rFonts w:ascii="Times New Roman" w:eastAsia="Times New Roman" w:hAnsi="Times New Roman" w:cs="Times New Roman"/>
          <w:b/>
          <w:bCs/>
          <w:color w:val="008080"/>
          <w:sz w:val="28"/>
          <w:szCs w:val="28"/>
        </w:rPr>
        <w:t>Е</w:t>
      </w:r>
      <w:r w:rsidR="008D165F" w:rsidRPr="00E5080A">
        <w:rPr>
          <w:rFonts w:ascii="Times New Roman" w:eastAsia="Times New Roman" w:hAnsi="Times New Roman" w:cs="Times New Roman"/>
          <w:b/>
          <w:bCs/>
          <w:color w:val="008080"/>
          <w:sz w:val="28"/>
          <w:szCs w:val="28"/>
        </w:rPr>
        <w:t>М</w:t>
      </w:r>
      <w:r w:rsidR="00E5080A" w:rsidRPr="00E5080A">
        <w:rPr>
          <w:rFonts w:ascii="Times New Roman" w:eastAsia="Times New Roman" w:hAnsi="Times New Roman" w:cs="Times New Roman"/>
          <w:b/>
          <w:bCs/>
          <w:noProof/>
          <w:color w:val="008080"/>
          <w:sz w:val="28"/>
          <w:szCs w:val="28"/>
        </w:rPr>
        <w:drawing>
          <wp:inline distT="0" distB="0" distL="0" distR="0" wp14:anchorId="01B06734" wp14:editId="6773F50E">
            <wp:extent cx="5940425" cy="1297954"/>
            <wp:effectExtent l="19050" t="0" r="0" b="0"/>
            <wp:docPr id="26"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97577" cy="1900251"/>
                      <a:chOff x="0" y="2857496"/>
                      <a:chExt cx="8697577" cy="1900251"/>
                    </a:xfrm>
                  </a:grpSpPr>
                  <a:grpSp>
                    <a:nvGrpSpPr>
                      <a:cNvPr id="15" name="Группа 14"/>
                      <a:cNvGrpSpPr/>
                    </a:nvGrpSpPr>
                    <a:grpSpPr>
                      <a:xfrm>
                        <a:off x="0" y="2857496"/>
                        <a:ext cx="8697577" cy="1900251"/>
                        <a:chOff x="142844" y="2857496"/>
                        <a:chExt cx="8697577" cy="1900251"/>
                      </a:xfrm>
                    </a:grpSpPr>
                    <a:pic>
                      <a:nvPicPr>
                        <a:cNvPr id="16" name="Picture 9" descr="C:\Documents and Settings\elena\Рабочий стол\symbol20_1.jpg"/>
                        <a:cNvPicPr>
                          <a:picLocks noChangeAspect="1" noChangeArrowheads="1"/>
                        </a:cNvPicPr>
                      </a:nvPicPr>
                      <a:blipFill>
                        <a:blip r:embed="rId10" cstate="print"/>
                        <a:srcRect t="9709"/>
                        <a:stretch>
                          <a:fillRect/>
                        </a:stretch>
                      </a:blipFill>
                      <a:spPr bwMode="auto">
                        <a:xfrm>
                          <a:off x="3357554" y="3286124"/>
                          <a:ext cx="2897532" cy="1471623"/>
                        </a:xfrm>
                        <a:prstGeom prst="rect">
                          <a:avLst/>
                        </a:prstGeom>
                        <a:noFill/>
                      </a:spPr>
                    </a:pic>
                    <a:pic>
                      <a:nvPicPr>
                        <a:cNvPr id="17" name="Picture 2" descr="C:\Documents and Settings\elena\Рабочий стол\1239652386_2.jpg"/>
                        <a:cNvPicPr>
                          <a:picLocks noChangeAspect="1" noChangeArrowheads="1"/>
                        </a:cNvPicPr>
                      </a:nvPicPr>
                      <a:blipFill>
                        <a:blip r:embed="rId11" cstate="print"/>
                        <a:srcRect l="57092" t="28161" r="3014" b="50826"/>
                        <a:stretch>
                          <a:fillRect/>
                        </a:stretch>
                      </a:blipFill>
                      <a:spPr bwMode="auto">
                        <a:xfrm>
                          <a:off x="142844" y="3071810"/>
                          <a:ext cx="2472854" cy="1285884"/>
                        </a:xfrm>
                        <a:prstGeom prst="rect">
                          <a:avLst/>
                        </a:prstGeom>
                        <a:noFill/>
                      </a:spPr>
                    </a:pic>
                    <a:pic>
                      <a:nvPicPr>
                        <a:cNvPr id="18" name="Picture 5" descr="C:\Documents and Settings\elena\Рабочий стол\pencil_4-20110811154100-00018.png"/>
                        <a:cNvPicPr>
                          <a:picLocks noChangeAspect="1" noChangeArrowheads="1"/>
                        </a:cNvPicPr>
                      </a:nvPicPr>
                      <a:blipFill>
                        <a:blip r:embed="rId12" cstate="print">
                          <a:clrChange>
                            <a:clrFrom>
                              <a:srgbClr val="FFFFFF"/>
                            </a:clrFrom>
                            <a:clrTo>
                              <a:srgbClr val="FFFFFF">
                                <a:alpha val="0"/>
                              </a:srgbClr>
                            </a:clrTo>
                          </a:clrChange>
                        </a:blip>
                        <a:srcRect l="15339" t="21368" r="19993" b="22399"/>
                        <a:stretch>
                          <a:fillRect/>
                        </a:stretch>
                      </a:blipFill>
                      <a:spPr bwMode="auto">
                        <a:xfrm>
                          <a:off x="6786578" y="2857496"/>
                          <a:ext cx="2053843" cy="1785950"/>
                        </a:xfrm>
                        <a:prstGeom prst="rect">
                          <a:avLst/>
                        </a:prstGeom>
                        <a:noFill/>
                      </a:spPr>
                    </a:pic>
                    <a:sp>
                      <a:nvSpPr>
                        <a:cNvPr id="23" name="Стрелка вправо 22"/>
                        <a:cNvSpPr/>
                      </a:nvSpPr>
                      <a:spPr>
                        <a:xfrm>
                          <a:off x="2714612" y="3571876"/>
                          <a:ext cx="714380" cy="214314"/>
                        </a:xfrm>
                        <a:prstGeom prst="rightArrow">
                          <a:avLst/>
                        </a:prstGeom>
                        <a:solidFill>
                          <a:schemeClr val="tx2">
                            <a:lumMod val="40000"/>
                            <a:lumOff val="60000"/>
                          </a:schemeClr>
                        </a:solidFill>
                        <a:ln>
                          <a:solidFill>
                            <a:schemeClr val="tx2">
                              <a:lumMod val="40000"/>
                              <a:lumOff val="6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Стрелка вправо 23"/>
                        <a:cNvSpPr/>
                      </a:nvSpPr>
                      <a:spPr>
                        <a:xfrm>
                          <a:off x="6500826" y="3643314"/>
                          <a:ext cx="714380" cy="214314"/>
                        </a:xfrm>
                        <a:prstGeom prst="rightArrow">
                          <a:avLst/>
                        </a:prstGeom>
                        <a:solidFill>
                          <a:schemeClr val="tx2">
                            <a:lumMod val="40000"/>
                            <a:lumOff val="60000"/>
                          </a:schemeClr>
                        </a:solidFill>
                        <a:ln>
                          <a:solidFill>
                            <a:schemeClr val="tx2">
                              <a:lumMod val="40000"/>
                              <a:lumOff val="6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EF074A" w:rsidRPr="00EF074A" w:rsidRDefault="00EF074A" w:rsidP="00EF074A">
      <w:pPr>
        <w:spacing w:after="0" w:line="240" w:lineRule="auto"/>
        <w:jc w:val="center"/>
        <w:textAlignment w:val="baseline"/>
        <w:rPr>
          <w:rFonts w:ascii="Times New Roman" w:eastAsia="Times New Roman" w:hAnsi="Times New Roman" w:cs="Times New Roman"/>
          <w:color w:val="000000"/>
          <w:sz w:val="28"/>
          <w:szCs w:val="28"/>
        </w:rPr>
      </w:pPr>
    </w:p>
    <w:p w:rsidR="00EF074A" w:rsidRPr="00EF074A" w:rsidRDefault="00EF074A" w:rsidP="0060198F">
      <w:pPr>
        <w:spacing w:after="0" w:line="240" w:lineRule="auto"/>
        <w:jc w:val="both"/>
        <w:textAlignment w:val="baseline"/>
        <w:rPr>
          <w:rFonts w:ascii="Times New Roman" w:eastAsia="Times New Roman" w:hAnsi="Times New Roman" w:cs="Times New Roman"/>
          <w:color w:val="000000"/>
          <w:sz w:val="28"/>
          <w:szCs w:val="28"/>
        </w:rPr>
      </w:pPr>
      <w:r w:rsidRPr="00EF074A">
        <w:rPr>
          <w:rFonts w:ascii="Times New Roman" w:eastAsia="Times New Roman" w:hAnsi="Times New Roman" w:cs="Times New Roman"/>
          <w:color w:val="008080"/>
          <w:sz w:val="28"/>
          <w:szCs w:val="28"/>
          <w:bdr w:val="none" w:sz="0" w:space="0" w:color="auto" w:frame="1"/>
        </w:rPr>
        <w:t xml:space="preserve">        В заключение нашего разговора на данную тему, давайте вспомним то время, когда наши дети были </w:t>
      </w:r>
      <w:proofErr w:type="gramStart"/>
      <w:r w:rsidRPr="00EF074A">
        <w:rPr>
          <w:rFonts w:ascii="Times New Roman" w:eastAsia="Times New Roman" w:hAnsi="Times New Roman" w:cs="Times New Roman"/>
          <w:color w:val="008080"/>
          <w:sz w:val="28"/>
          <w:szCs w:val="28"/>
          <w:bdr w:val="none" w:sz="0" w:space="0" w:color="auto" w:frame="1"/>
        </w:rPr>
        <w:t>совсем крошечными</w:t>
      </w:r>
      <w:proofErr w:type="gramEnd"/>
      <w:r w:rsidRPr="00EF074A">
        <w:rPr>
          <w:rFonts w:ascii="Times New Roman" w:eastAsia="Times New Roman" w:hAnsi="Times New Roman" w:cs="Times New Roman"/>
          <w:color w:val="008080"/>
          <w:sz w:val="28"/>
          <w:szCs w:val="28"/>
          <w:bdr w:val="none" w:sz="0" w:space="0" w:color="auto" w:frame="1"/>
        </w:rPr>
        <w:t>. Помните, как они улыбались нам, лёжа или сидя в коляске? Тогда они ещё не знали, что такое ручка или карандаш, как правильно их нужно держать</w:t>
      </w:r>
      <w:r w:rsidR="0060198F">
        <w:rPr>
          <w:rFonts w:ascii="Times New Roman" w:eastAsia="Times New Roman" w:hAnsi="Times New Roman" w:cs="Times New Roman"/>
          <w:color w:val="008080"/>
          <w:sz w:val="28"/>
          <w:szCs w:val="28"/>
          <w:bdr w:val="none" w:sz="0" w:space="0" w:color="auto" w:frame="1"/>
        </w:rPr>
        <w:t>,</w:t>
      </w:r>
      <w:r w:rsidRPr="00EF074A">
        <w:rPr>
          <w:rFonts w:ascii="Times New Roman" w:eastAsia="Times New Roman" w:hAnsi="Times New Roman" w:cs="Times New Roman"/>
          <w:color w:val="008080"/>
          <w:sz w:val="28"/>
          <w:szCs w:val="28"/>
          <w:bdr w:val="none" w:sz="0" w:space="0" w:color="auto" w:frame="1"/>
        </w:rPr>
        <w:t xml:space="preserve"> и для чего они предназначены. Но зато уже тогда наши крохи пробовали повторять за нами то, что мы произносим - звуки речи родного языка. Помните их милые </w:t>
      </w:r>
      <w:proofErr w:type="spellStart"/>
      <w:r w:rsidRPr="00EF074A">
        <w:rPr>
          <w:rFonts w:ascii="Times New Roman" w:eastAsia="Times New Roman" w:hAnsi="Times New Roman" w:cs="Times New Roman"/>
          <w:color w:val="008080"/>
          <w:sz w:val="28"/>
          <w:szCs w:val="28"/>
          <w:bdr w:val="none" w:sz="0" w:space="0" w:color="auto" w:frame="1"/>
        </w:rPr>
        <w:t>гуление</w:t>
      </w:r>
      <w:proofErr w:type="spellEnd"/>
      <w:r w:rsidRPr="00EF074A">
        <w:rPr>
          <w:rFonts w:ascii="Times New Roman" w:eastAsia="Times New Roman" w:hAnsi="Times New Roman" w:cs="Times New Roman"/>
          <w:color w:val="008080"/>
          <w:sz w:val="28"/>
          <w:szCs w:val="28"/>
          <w:bdr w:val="none" w:sz="0" w:space="0" w:color="auto" w:frame="1"/>
        </w:rPr>
        <w:t xml:space="preserve">, лепет? Первые слова? Совсем </w:t>
      </w:r>
      <w:proofErr w:type="gramStart"/>
      <w:r w:rsidRPr="00EF074A">
        <w:rPr>
          <w:rFonts w:ascii="Times New Roman" w:eastAsia="Times New Roman" w:hAnsi="Times New Roman" w:cs="Times New Roman"/>
          <w:color w:val="008080"/>
          <w:sz w:val="28"/>
          <w:szCs w:val="28"/>
          <w:bdr w:val="none" w:sz="0" w:space="0" w:color="auto" w:frame="1"/>
        </w:rPr>
        <w:t>коротенькие</w:t>
      </w:r>
      <w:proofErr w:type="gramEnd"/>
      <w:r w:rsidRPr="00EF074A">
        <w:rPr>
          <w:rFonts w:ascii="Times New Roman" w:eastAsia="Times New Roman" w:hAnsi="Times New Roman" w:cs="Times New Roman"/>
          <w:color w:val="008080"/>
          <w:sz w:val="28"/>
          <w:szCs w:val="28"/>
          <w:bdr w:val="none" w:sz="0" w:space="0" w:color="auto" w:frame="1"/>
        </w:rPr>
        <w:t>, не всегда понятные окружающим. </w:t>
      </w:r>
      <w:r w:rsidRPr="00EF074A">
        <w:rPr>
          <w:rFonts w:ascii="Times New Roman" w:eastAsia="Times New Roman" w:hAnsi="Times New Roman" w:cs="Times New Roman"/>
          <w:color w:val="000000"/>
          <w:sz w:val="28"/>
          <w:szCs w:val="28"/>
        </w:rPr>
        <w:br/>
      </w:r>
      <w:r w:rsidRPr="00EF074A">
        <w:rPr>
          <w:rFonts w:ascii="Times New Roman" w:eastAsia="Times New Roman" w:hAnsi="Times New Roman" w:cs="Times New Roman"/>
          <w:color w:val="008080"/>
          <w:sz w:val="28"/>
          <w:szCs w:val="28"/>
          <w:bdr w:val="none" w:sz="0" w:space="0" w:color="auto" w:frame="1"/>
        </w:rPr>
        <w:t>    Так что же появляется в жизни маленького человечка раньше - произнесённый им звук речи или буква, которую он напечатал карандашом или написал ручкой на бумаге?</w:t>
      </w:r>
    </w:p>
    <w:p w:rsidR="0060198F" w:rsidRDefault="00E5080A" w:rsidP="0060198F">
      <w:pPr>
        <w:spacing w:after="0"/>
        <w:jc w:val="right"/>
        <w:rPr>
          <w:rFonts w:ascii="Times New Roman" w:hAnsi="Times New Roman" w:cs="Times New Roman"/>
          <w:b/>
          <w:i/>
          <w:color w:val="31849B" w:themeColor="accent5" w:themeShade="BF"/>
          <w:sz w:val="24"/>
          <w:szCs w:val="24"/>
        </w:rPr>
      </w:pPr>
      <w:r w:rsidRPr="0060198F">
        <w:rPr>
          <w:rFonts w:ascii="Times New Roman" w:hAnsi="Times New Roman" w:cs="Times New Roman"/>
          <w:b/>
          <w:i/>
          <w:color w:val="31849B" w:themeColor="accent5" w:themeShade="BF"/>
          <w:sz w:val="24"/>
          <w:szCs w:val="24"/>
        </w:rPr>
        <w:t xml:space="preserve">                                                              </w:t>
      </w:r>
    </w:p>
    <w:p w:rsidR="0060198F" w:rsidRDefault="0060198F" w:rsidP="0060198F">
      <w:pPr>
        <w:spacing w:after="0"/>
        <w:jc w:val="right"/>
        <w:rPr>
          <w:rFonts w:ascii="Times New Roman" w:hAnsi="Times New Roman" w:cs="Times New Roman"/>
          <w:b/>
          <w:i/>
          <w:color w:val="31849B" w:themeColor="accent5" w:themeShade="BF"/>
          <w:sz w:val="24"/>
          <w:szCs w:val="24"/>
        </w:rPr>
      </w:pPr>
      <w:r>
        <w:rPr>
          <w:rFonts w:ascii="Times New Roman" w:hAnsi="Times New Roman" w:cs="Times New Roman"/>
          <w:b/>
          <w:i/>
          <w:color w:val="31849B" w:themeColor="accent5" w:themeShade="BF"/>
          <w:sz w:val="24"/>
          <w:szCs w:val="24"/>
        </w:rPr>
        <w:t xml:space="preserve">     </w:t>
      </w:r>
      <w:r w:rsidR="00E5080A" w:rsidRPr="0060198F">
        <w:rPr>
          <w:rFonts w:ascii="Times New Roman" w:hAnsi="Times New Roman" w:cs="Times New Roman"/>
          <w:b/>
          <w:i/>
          <w:color w:val="31849B" w:themeColor="accent5" w:themeShade="BF"/>
          <w:sz w:val="24"/>
          <w:szCs w:val="24"/>
        </w:rPr>
        <w:t xml:space="preserve">      </w:t>
      </w:r>
      <w:r>
        <w:rPr>
          <w:rFonts w:ascii="Times New Roman" w:hAnsi="Times New Roman" w:cs="Times New Roman"/>
          <w:b/>
          <w:i/>
          <w:color w:val="31849B" w:themeColor="accent5" w:themeShade="BF"/>
          <w:sz w:val="24"/>
          <w:szCs w:val="24"/>
        </w:rPr>
        <w:t xml:space="preserve">                    </w:t>
      </w:r>
      <w:r w:rsidR="00E5080A" w:rsidRPr="0060198F">
        <w:rPr>
          <w:rFonts w:ascii="Times New Roman" w:hAnsi="Times New Roman" w:cs="Times New Roman"/>
          <w:b/>
          <w:i/>
          <w:color w:val="31849B" w:themeColor="accent5" w:themeShade="BF"/>
          <w:sz w:val="24"/>
          <w:szCs w:val="24"/>
        </w:rPr>
        <w:t>Информацию подготовила                                                                            учитель –</w:t>
      </w:r>
      <w:r w:rsidRPr="0060198F">
        <w:rPr>
          <w:rFonts w:ascii="Times New Roman" w:hAnsi="Times New Roman" w:cs="Times New Roman"/>
          <w:b/>
          <w:i/>
          <w:color w:val="31849B" w:themeColor="accent5" w:themeShade="BF"/>
          <w:sz w:val="24"/>
          <w:szCs w:val="24"/>
        </w:rPr>
        <w:t xml:space="preserve"> </w:t>
      </w:r>
      <w:r w:rsidR="00E5080A" w:rsidRPr="0060198F">
        <w:rPr>
          <w:rFonts w:ascii="Times New Roman" w:hAnsi="Times New Roman" w:cs="Times New Roman"/>
          <w:b/>
          <w:i/>
          <w:color w:val="31849B" w:themeColor="accent5" w:themeShade="BF"/>
          <w:sz w:val="24"/>
          <w:szCs w:val="24"/>
        </w:rPr>
        <w:t>логопед</w:t>
      </w:r>
    </w:p>
    <w:p w:rsidR="00E5080A" w:rsidRPr="0060198F" w:rsidRDefault="00E5080A" w:rsidP="0060198F">
      <w:pPr>
        <w:jc w:val="right"/>
        <w:rPr>
          <w:rFonts w:ascii="Times New Roman" w:hAnsi="Times New Roman" w:cs="Times New Roman"/>
          <w:b/>
          <w:i/>
          <w:color w:val="31849B" w:themeColor="accent5" w:themeShade="BF"/>
          <w:sz w:val="24"/>
          <w:szCs w:val="24"/>
        </w:rPr>
      </w:pPr>
      <w:bookmarkStart w:id="0" w:name="_GoBack"/>
      <w:bookmarkEnd w:id="0"/>
      <w:proofErr w:type="spellStart"/>
      <w:r w:rsidRPr="0060198F">
        <w:rPr>
          <w:rFonts w:ascii="Times New Roman" w:hAnsi="Times New Roman" w:cs="Times New Roman"/>
          <w:b/>
          <w:i/>
          <w:color w:val="31849B" w:themeColor="accent5" w:themeShade="BF"/>
          <w:sz w:val="24"/>
          <w:szCs w:val="24"/>
        </w:rPr>
        <w:t>Кренева</w:t>
      </w:r>
      <w:proofErr w:type="spellEnd"/>
      <w:r w:rsidRPr="0060198F">
        <w:rPr>
          <w:rFonts w:ascii="Times New Roman" w:hAnsi="Times New Roman" w:cs="Times New Roman"/>
          <w:b/>
          <w:i/>
          <w:color w:val="31849B" w:themeColor="accent5" w:themeShade="BF"/>
          <w:sz w:val="24"/>
          <w:szCs w:val="24"/>
        </w:rPr>
        <w:t xml:space="preserve"> Светлана  Юрьевна</w:t>
      </w:r>
    </w:p>
    <w:sectPr w:rsidR="00E5080A" w:rsidRPr="0060198F" w:rsidSect="00E5080A">
      <w:pgSz w:w="11906" w:h="16838"/>
      <w:pgMar w:top="1134" w:right="850" w:bottom="1134" w:left="1701" w:header="708" w:footer="708"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F074A"/>
    <w:rsid w:val="000519BE"/>
    <w:rsid w:val="002904B1"/>
    <w:rsid w:val="0060198F"/>
    <w:rsid w:val="008D165F"/>
    <w:rsid w:val="008F5FC2"/>
    <w:rsid w:val="00CC7AD4"/>
    <w:rsid w:val="00CF322F"/>
    <w:rsid w:val="00D411CC"/>
    <w:rsid w:val="00E5080A"/>
    <w:rsid w:val="00EF0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C2"/>
  </w:style>
  <w:style w:type="paragraph" w:styleId="1">
    <w:name w:val="heading 1"/>
    <w:basedOn w:val="a"/>
    <w:link w:val="10"/>
    <w:uiPriority w:val="9"/>
    <w:qFormat/>
    <w:rsid w:val="00EF07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74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F07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074A"/>
    <w:rPr>
      <w:b/>
      <w:bCs/>
    </w:rPr>
  </w:style>
  <w:style w:type="paragraph" w:styleId="a5">
    <w:name w:val="Balloon Text"/>
    <w:basedOn w:val="a"/>
    <w:link w:val="a6"/>
    <w:uiPriority w:val="99"/>
    <w:semiHidden/>
    <w:unhideWhenUsed/>
    <w:rsid w:val="00EF07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74A"/>
    <w:rPr>
      <w:rFonts w:ascii="Tahoma" w:hAnsi="Tahoma" w:cs="Tahoma"/>
      <w:sz w:val="16"/>
      <w:szCs w:val="16"/>
    </w:rPr>
  </w:style>
  <w:style w:type="table" w:styleId="a7">
    <w:name w:val="Table Grid"/>
    <w:basedOn w:val="a1"/>
    <w:uiPriority w:val="59"/>
    <w:rsid w:val="00CC7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58720">
      <w:bodyDiv w:val="1"/>
      <w:marLeft w:val="0"/>
      <w:marRight w:val="0"/>
      <w:marTop w:val="0"/>
      <w:marBottom w:val="0"/>
      <w:divBdr>
        <w:top w:val="none" w:sz="0" w:space="0" w:color="auto"/>
        <w:left w:val="none" w:sz="0" w:space="0" w:color="auto"/>
        <w:bottom w:val="none" w:sz="0" w:space="0" w:color="auto"/>
        <w:right w:val="none" w:sz="0" w:space="0" w:color="auto"/>
      </w:divBdr>
      <w:divsChild>
        <w:div w:id="129409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6</cp:revision>
  <dcterms:created xsi:type="dcterms:W3CDTF">2022-08-10T18:16:00Z</dcterms:created>
  <dcterms:modified xsi:type="dcterms:W3CDTF">2022-08-24T11:23:00Z</dcterms:modified>
</cp:coreProperties>
</file>