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EE7DE"/>
  <w:body>
    <w:p w14:paraId="1F05B8F7" w14:textId="59FED174" w:rsidR="00F354D4" w:rsidRPr="00D847EB" w:rsidRDefault="00D847EB" w:rsidP="00D847EB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color w:val="CC66FF"/>
          <w:sz w:val="68"/>
          <w:szCs w:val="68"/>
          <w:u w:val="wave" w:color="00B0F0"/>
        </w:rPr>
      </w:pPr>
      <w:r w:rsidRPr="00D847EB">
        <w:rPr>
          <w:noProof/>
          <w:color w:val="CC66FF"/>
          <w:u w:color="00B0F0"/>
        </w:rPr>
        <w:drawing>
          <wp:anchor distT="0" distB="0" distL="114300" distR="114300" simplePos="0" relativeHeight="251663360" behindDoc="0" locked="0" layoutInCell="1" allowOverlap="1" wp14:anchorId="6E1AA787" wp14:editId="39F029B7">
            <wp:simplePos x="0" y="0"/>
            <wp:positionH relativeFrom="column">
              <wp:posOffset>5569585</wp:posOffset>
            </wp:positionH>
            <wp:positionV relativeFrom="paragraph">
              <wp:posOffset>735330</wp:posOffset>
            </wp:positionV>
            <wp:extent cx="769233" cy="928123"/>
            <wp:effectExtent l="0" t="0" r="0" b="0"/>
            <wp:wrapNone/>
            <wp:docPr id="17575399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37"/>
                    <a:stretch/>
                  </pic:blipFill>
                  <pic:spPr bwMode="auto">
                    <a:xfrm>
                      <a:off x="0" y="0"/>
                      <a:ext cx="769233" cy="928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47EB">
        <w:rPr>
          <w:noProof/>
          <w:color w:val="CC66FF"/>
          <w:u w:color="00B0F0"/>
        </w:rPr>
        <w:drawing>
          <wp:anchor distT="0" distB="0" distL="114300" distR="114300" simplePos="0" relativeHeight="251662336" behindDoc="0" locked="0" layoutInCell="1" allowOverlap="1" wp14:anchorId="4095546C" wp14:editId="00FC0A6F">
            <wp:simplePos x="0" y="0"/>
            <wp:positionH relativeFrom="column">
              <wp:posOffset>-179070</wp:posOffset>
            </wp:positionH>
            <wp:positionV relativeFrom="paragraph">
              <wp:posOffset>735330</wp:posOffset>
            </wp:positionV>
            <wp:extent cx="703526" cy="922020"/>
            <wp:effectExtent l="0" t="0" r="1905" b="0"/>
            <wp:wrapNone/>
            <wp:docPr id="364043430" name="Рисунок 364043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517"/>
                    <a:stretch/>
                  </pic:blipFill>
                  <pic:spPr bwMode="auto">
                    <a:xfrm>
                      <a:off x="0" y="0"/>
                      <a:ext cx="703526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704A" w:rsidRPr="00D847EB">
        <w:rPr>
          <w:rFonts w:ascii="Times New Roman" w:hAnsi="Times New Roman" w:cs="Times New Roman"/>
          <w:b/>
          <w:bCs/>
          <w:i/>
          <w:iCs/>
          <w:color w:val="CC66FF"/>
          <w:sz w:val="68"/>
          <w:szCs w:val="68"/>
          <w:u w:val="wave" w:color="00B0F0"/>
        </w:rPr>
        <w:t xml:space="preserve">Артикуляционная гимнастика для </w:t>
      </w:r>
      <w:r w:rsidRPr="00D847EB">
        <w:rPr>
          <w:rFonts w:ascii="Times New Roman" w:hAnsi="Times New Roman" w:cs="Times New Roman"/>
          <w:b/>
          <w:bCs/>
          <w:i/>
          <w:iCs/>
          <w:color w:val="CC66FF"/>
          <w:sz w:val="68"/>
          <w:szCs w:val="68"/>
          <w:u w:val="wave" w:color="00B0F0"/>
        </w:rPr>
        <w:t>сонорных</w:t>
      </w:r>
      <w:r w:rsidR="0038704A" w:rsidRPr="00D847EB">
        <w:rPr>
          <w:rFonts w:ascii="Times New Roman" w:hAnsi="Times New Roman" w:cs="Times New Roman"/>
          <w:b/>
          <w:bCs/>
          <w:i/>
          <w:iCs/>
          <w:color w:val="CC66FF"/>
          <w:sz w:val="68"/>
          <w:szCs w:val="68"/>
          <w:u w:val="wave" w:color="00B0F0"/>
        </w:rPr>
        <w:t xml:space="preserve"> звуков</w:t>
      </w:r>
      <w:r w:rsidRPr="00D847EB">
        <w:rPr>
          <w:rFonts w:ascii="Times New Roman" w:hAnsi="Times New Roman" w:cs="Times New Roman"/>
          <w:b/>
          <w:bCs/>
          <w:i/>
          <w:iCs/>
          <w:color w:val="CC66FF"/>
          <w:sz w:val="68"/>
          <w:szCs w:val="68"/>
          <w:u w:val="wave" w:color="00B0F0"/>
        </w:rPr>
        <w:t xml:space="preserve"> Р, Р</w:t>
      </w:r>
      <w:r w:rsidRPr="00D847EB">
        <w:rPr>
          <w:rFonts w:ascii="Times New Roman" w:hAnsi="Times New Roman" w:cs="Times New Roman"/>
          <w:b/>
          <w:bCs/>
          <w:i/>
          <w:iCs/>
          <w:color w:val="CC66FF"/>
          <w:sz w:val="68"/>
          <w:szCs w:val="68"/>
          <w:u w:val="wave" w:color="00B0F0"/>
        </w:rPr>
        <w:sym w:font="Symbol" w:char="F0A2"/>
      </w:r>
    </w:p>
    <w:p w14:paraId="3AAC101B" w14:textId="1FC06D74" w:rsidR="00AB0AC4" w:rsidRPr="00D847EB" w:rsidRDefault="00D847EB" w:rsidP="00D847E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color w:val="095BFF"/>
          <w:sz w:val="36"/>
          <w:szCs w:val="36"/>
          <w:u w:val="wave" w:color="FF0066"/>
        </w:rPr>
      </w:pPr>
      <w:r w:rsidRPr="00D847EB">
        <w:rPr>
          <w:rFonts w:ascii="Times New Roman" w:hAnsi="Times New Roman" w:cs="Times New Roman"/>
          <w:b/>
          <w:bCs/>
          <w:color w:val="FF6600"/>
          <w:sz w:val="36"/>
          <w:szCs w:val="36"/>
          <w:u w:val="wave" w:color="99FF66"/>
        </w:rPr>
        <w:t>Артикуляционная гимнастика для сонорных звуков Р, Р</w:t>
      </w:r>
      <w:r w:rsidRPr="00D847EB">
        <w:rPr>
          <w:rFonts w:ascii="Times New Roman" w:hAnsi="Times New Roman" w:cs="Times New Roman"/>
          <w:b/>
          <w:bCs/>
          <w:color w:val="FF6600"/>
          <w:sz w:val="36"/>
          <w:szCs w:val="36"/>
          <w:u w:val="wave" w:color="99FF66"/>
        </w:rPr>
        <w:sym w:font="Symbol" w:char="F0A2"/>
      </w:r>
      <w:r w:rsidRPr="00D847EB">
        <w:rPr>
          <w:rFonts w:ascii="Times New Roman" w:hAnsi="Times New Roman" w:cs="Times New Roman"/>
          <w:b/>
          <w:bCs/>
          <w:color w:val="FF6600"/>
          <w:sz w:val="36"/>
          <w:szCs w:val="36"/>
          <w:u w:color="99FF66"/>
        </w:rPr>
        <w:t xml:space="preserve"> </w:t>
      </w:r>
      <w:r w:rsidRPr="007B668B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 xml:space="preserve">– </w:t>
      </w:r>
      <w:r w:rsidRPr="007B668B">
        <w:rPr>
          <w:rFonts w:ascii="Times New Roman" w:hAnsi="Times New Roman" w:cs="Times New Roman"/>
          <w:color w:val="000000" w:themeColor="text1"/>
          <w:sz w:val="36"/>
          <w:szCs w:val="36"/>
        </w:rPr>
        <w:t>это комплекс упражнений для подготовки органов артикуляции (губ, языка, щек, мягкого неба) к постановке звуков.</w:t>
      </w:r>
    </w:p>
    <w:p w14:paraId="156AAEA1" w14:textId="1A8C3388" w:rsidR="00D847EB" w:rsidRPr="003F3122" w:rsidRDefault="00D847EB" w:rsidP="00D847E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color w:val="00B050"/>
          <w:sz w:val="36"/>
          <w:szCs w:val="36"/>
          <w:u w:val="wave" w:color="99FF66"/>
        </w:rPr>
      </w:pPr>
      <w:r w:rsidRPr="003F3122">
        <w:rPr>
          <w:rFonts w:ascii="Times New Roman" w:hAnsi="Times New Roman" w:cs="Times New Roman"/>
          <w:b/>
          <w:bCs/>
          <w:color w:val="CC66FF"/>
          <w:sz w:val="36"/>
          <w:szCs w:val="36"/>
          <w:u w:val="wave" w:color="99FF66"/>
        </w:rPr>
        <w:t>Нарушения произношения звуков Р, Р</w:t>
      </w:r>
      <w:r w:rsidRPr="003F3122">
        <w:rPr>
          <w:rFonts w:ascii="Times New Roman" w:hAnsi="Times New Roman" w:cs="Times New Roman"/>
          <w:b/>
          <w:bCs/>
          <w:color w:val="CC66FF"/>
          <w:sz w:val="36"/>
          <w:szCs w:val="36"/>
          <w:u w:val="wave" w:color="99FF66"/>
        </w:rPr>
        <w:sym w:font="Symbol" w:char="F0A2"/>
      </w:r>
      <w:r w:rsidRPr="003F3122">
        <w:rPr>
          <w:rFonts w:ascii="Times New Roman" w:hAnsi="Times New Roman" w:cs="Times New Roman"/>
          <w:b/>
          <w:bCs/>
          <w:color w:val="CC66FF"/>
          <w:sz w:val="36"/>
          <w:szCs w:val="36"/>
          <w:u w:val="wave" w:color="99FF66"/>
        </w:rPr>
        <w:t>:</w:t>
      </w:r>
    </w:p>
    <w:p w14:paraId="64495168" w14:textId="77777777" w:rsidR="00085C29" w:rsidRPr="00085C29" w:rsidRDefault="00085C29" w:rsidP="00085C29">
      <w:pPr>
        <w:numPr>
          <w:ilvl w:val="0"/>
          <w:numId w:val="2"/>
        </w:numPr>
        <w:tabs>
          <w:tab w:val="num" w:pos="720"/>
        </w:tabs>
        <w:spacing w:line="360" w:lineRule="auto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085C29">
        <w:rPr>
          <w:rFonts w:ascii="Times New Roman" w:hAnsi="Times New Roman" w:cs="Times New Roman"/>
          <w:b/>
          <w:bCs/>
          <w:color w:val="FF6600"/>
          <w:sz w:val="36"/>
          <w:szCs w:val="36"/>
          <w:u w:val="wave" w:color="00B0F0"/>
        </w:rPr>
        <w:t>Горловой ротацизм (картавый).</w:t>
      </w:r>
      <w:r w:rsidRPr="00085C29">
        <w:rPr>
          <w:rFonts w:ascii="Times New Roman" w:hAnsi="Times New Roman" w:cs="Times New Roman"/>
          <w:color w:val="FF6600"/>
          <w:sz w:val="36"/>
          <w:szCs w:val="36"/>
        </w:rPr>
        <w:t xml:space="preserve"> </w:t>
      </w:r>
      <w:r w:rsidRPr="00085C29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Данный вид нарушения встречается довольно часто. Он может быть велярным (вибрирует мягкое нёбо, звук более низкий) и может быть увулярным (вибрирует </w:t>
      </w:r>
      <w:proofErr w:type="spellStart"/>
      <w:r w:rsidRPr="00085C29">
        <w:rPr>
          <w:rFonts w:ascii="Times New Roman" w:hAnsi="Times New Roman" w:cs="Times New Roman"/>
          <w:color w:val="000000" w:themeColor="text1"/>
          <w:sz w:val="36"/>
          <w:szCs w:val="36"/>
        </w:rPr>
        <w:t>увуля</w:t>
      </w:r>
      <w:proofErr w:type="spellEnd"/>
      <w:r w:rsidRPr="00085C29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(маленький язычок), при этом звук выше).</w:t>
      </w:r>
    </w:p>
    <w:p w14:paraId="6BC4F917" w14:textId="77777777" w:rsidR="00085C29" w:rsidRPr="00085C29" w:rsidRDefault="00085C29" w:rsidP="00085C29">
      <w:pPr>
        <w:numPr>
          <w:ilvl w:val="0"/>
          <w:numId w:val="2"/>
        </w:numPr>
        <w:tabs>
          <w:tab w:val="num" w:pos="720"/>
        </w:tabs>
        <w:spacing w:line="360" w:lineRule="auto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085C29">
        <w:rPr>
          <w:rFonts w:ascii="Times New Roman" w:hAnsi="Times New Roman" w:cs="Times New Roman"/>
          <w:b/>
          <w:bCs/>
          <w:color w:val="FF6600"/>
          <w:sz w:val="36"/>
          <w:szCs w:val="36"/>
          <w:u w:val="wave" w:color="00B0F0"/>
        </w:rPr>
        <w:t>Губно-губной ротацизм (кучерский).</w:t>
      </w:r>
      <w:r w:rsidRPr="00085C29">
        <w:rPr>
          <w:rFonts w:ascii="Times New Roman" w:hAnsi="Times New Roman" w:cs="Times New Roman"/>
          <w:b/>
          <w:bCs/>
          <w:color w:val="FF6600"/>
          <w:sz w:val="36"/>
          <w:szCs w:val="36"/>
        </w:rPr>
        <w:t xml:space="preserve"> </w:t>
      </w:r>
      <w:r w:rsidRPr="00085C29">
        <w:rPr>
          <w:rFonts w:ascii="Times New Roman" w:hAnsi="Times New Roman" w:cs="Times New Roman"/>
          <w:color w:val="000000" w:themeColor="text1"/>
          <w:sz w:val="36"/>
          <w:szCs w:val="36"/>
        </w:rPr>
        <w:t>При этом виде нарушения вибрирует не язык, а губы. Встречается редко. Может быть без вибрации.</w:t>
      </w:r>
    </w:p>
    <w:p w14:paraId="7E94E049" w14:textId="77777777" w:rsidR="00085C29" w:rsidRPr="00085C29" w:rsidRDefault="00085C29" w:rsidP="00085C29">
      <w:pPr>
        <w:numPr>
          <w:ilvl w:val="0"/>
          <w:numId w:val="2"/>
        </w:numPr>
        <w:tabs>
          <w:tab w:val="num" w:pos="720"/>
        </w:tabs>
        <w:spacing w:line="360" w:lineRule="auto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085C29">
        <w:rPr>
          <w:rFonts w:ascii="Times New Roman" w:hAnsi="Times New Roman" w:cs="Times New Roman"/>
          <w:b/>
          <w:bCs/>
          <w:color w:val="FF6600"/>
          <w:sz w:val="36"/>
          <w:szCs w:val="36"/>
          <w:u w:val="wave" w:color="00B0F0"/>
        </w:rPr>
        <w:t>Одноударный ротацизм.</w:t>
      </w:r>
      <w:r w:rsidRPr="00085C29">
        <w:rPr>
          <w:rFonts w:ascii="Times New Roman" w:hAnsi="Times New Roman" w:cs="Times New Roman"/>
          <w:color w:val="FF6600"/>
          <w:sz w:val="36"/>
          <w:szCs w:val="36"/>
        </w:rPr>
        <w:t> </w:t>
      </w:r>
      <w:r w:rsidRPr="00085C29">
        <w:rPr>
          <w:rFonts w:ascii="Times New Roman" w:hAnsi="Times New Roman" w:cs="Times New Roman"/>
          <w:color w:val="000000" w:themeColor="text1"/>
          <w:sz w:val="36"/>
          <w:szCs w:val="36"/>
        </w:rPr>
        <w:t>В данном случае вибрация языка отсутствует, образуются отдельные удары (одномоментный звук без раската). Встречается достаточно часто. Если произношение приближено к норме, то коррекции не требуется.</w:t>
      </w:r>
    </w:p>
    <w:p w14:paraId="306D5751" w14:textId="77777777" w:rsidR="00085C29" w:rsidRPr="00085C29" w:rsidRDefault="00085C29" w:rsidP="00085C29">
      <w:pPr>
        <w:numPr>
          <w:ilvl w:val="0"/>
          <w:numId w:val="2"/>
        </w:numPr>
        <w:tabs>
          <w:tab w:val="num" w:pos="720"/>
        </w:tabs>
        <w:spacing w:line="360" w:lineRule="auto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085C29">
        <w:rPr>
          <w:rFonts w:ascii="Times New Roman" w:hAnsi="Times New Roman" w:cs="Times New Roman"/>
          <w:b/>
          <w:bCs/>
          <w:color w:val="FF6600"/>
          <w:sz w:val="36"/>
          <w:szCs w:val="36"/>
          <w:u w:val="wave" w:color="00B0F0"/>
        </w:rPr>
        <w:lastRenderedPageBreak/>
        <w:t>Боковой ротацизм</w:t>
      </w:r>
      <w:r w:rsidRPr="00085C29">
        <w:rPr>
          <w:rFonts w:ascii="Times New Roman" w:hAnsi="Times New Roman" w:cs="Times New Roman"/>
          <w:color w:val="FF6600"/>
          <w:sz w:val="36"/>
          <w:szCs w:val="36"/>
        </w:rPr>
        <w:t> </w:t>
      </w:r>
      <w:r w:rsidRPr="00085C29">
        <w:rPr>
          <w:rFonts w:ascii="Times New Roman" w:hAnsi="Times New Roman" w:cs="Times New Roman"/>
          <w:color w:val="000000" w:themeColor="text1"/>
          <w:sz w:val="36"/>
          <w:szCs w:val="36"/>
        </w:rPr>
        <w:t>(может быть односторонним и двусторонним). При одностороннем – кончик языка отклоняется в сторону. При двустороннем – вибрируют боковые края языка.</w:t>
      </w:r>
    </w:p>
    <w:p w14:paraId="6DBB8F92" w14:textId="77777777" w:rsidR="00085C29" w:rsidRPr="00085C29" w:rsidRDefault="00085C29" w:rsidP="00085C29">
      <w:pPr>
        <w:numPr>
          <w:ilvl w:val="0"/>
          <w:numId w:val="2"/>
        </w:numPr>
        <w:tabs>
          <w:tab w:val="num" w:pos="720"/>
        </w:tabs>
        <w:spacing w:line="360" w:lineRule="auto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085C29">
        <w:rPr>
          <w:rFonts w:ascii="Times New Roman" w:hAnsi="Times New Roman" w:cs="Times New Roman"/>
          <w:b/>
          <w:bCs/>
          <w:color w:val="FF6600"/>
          <w:sz w:val="36"/>
          <w:szCs w:val="36"/>
          <w:u w:val="wave" w:color="00B0F0"/>
        </w:rPr>
        <w:t>Носовой ротацизм.</w:t>
      </w:r>
      <w:r w:rsidRPr="00085C29">
        <w:rPr>
          <w:rFonts w:ascii="Times New Roman" w:hAnsi="Times New Roman" w:cs="Times New Roman"/>
          <w:color w:val="FF6600"/>
          <w:sz w:val="36"/>
          <w:szCs w:val="36"/>
        </w:rPr>
        <w:t>  </w:t>
      </w:r>
      <w:r w:rsidRPr="00085C29">
        <w:rPr>
          <w:rFonts w:ascii="Times New Roman" w:hAnsi="Times New Roman" w:cs="Times New Roman"/>
          <w:color w:val="000000" w:themeColor="text1"/>
          <w:sz w:val="36"/>
          <w:szCs w:val="36"/>
        </w:rPr>
        <w:t>Звук с гнусавым оттенком.</w:t>
      </w:r>
    </w:p>
    <w:p w14:paraId="4F7FC960" w14:textId="77777777" w:rsidR="00085C29" w:rsidRPr="00085C29" w:rsidRDefault="00085C29" w:rsidP="00085C29">
      <w:pPr>
        <w:numPr>
          <w:ilvl w:val="0"/>
          <w:numId w:val="2"/>
        </w:numPr>
        <w:tabs>
          <w:tab w:val="num" w:pos="720"/>
        </w:tabs>
        <w:spacing w:line="360" w:lineRule="auto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085C29">
        <w:rPr>
          <w:rFonts w:ascii="Times New Roman" w:hAnsi="Times New Roman" w:cs="Times New Roman"/>
          <w:b/>
          <w:bCs/>
          <w:color w:val="FF6600"/>
          <w:sz w:val="36"/>
          <w:szCs w:val="36"/>
          <w:u w:val="wave" w:color="00B0F0"/>
        </w:rPr>
        <w:t>Глухое произношение звука</w:t>
      </w:r>
      <w:r w:rsidRPr="00085C29">
        <w:rPr>
          <w:rFonts w:ascii="Times New Roman" w:hAnsi="Times New Roman" w:cs="Times New Roman"/>
          <w:color w:val="FF6600"/>
          <w:sz w:val="36"/>
          <w:szCs w:val="36"/>
          <w:u w:val="wave" w:color="00B0F0"/>
        </w:rPr>
        <w:t xml:space="preserve"> </w:t>
      </w:r>
      <w:r w:rsidRPr="00085C29">
        <w:rPr>
          <w:rFonts w:ascii="Times New Roman" w:hAnsi="Times New Roman" w:cs="Times New Roman"/>
          <w:b/>
          <w:bCs/>
          <w:color w:val="FF6600"/>
          <w:sz w:val="36"/>
          <w:szCs w:val="36"/>
          <w:u w:val="wave" w:color="00B0F0"/>
        </w:rPr>
        <w:t>Р</w:t>
      </w:r>
      <w:r w:rsidRPr="00085C29">
        <w:rPr>
          <w:rFonts w:ascii="Times New Roman" w:hAnsi="Times New Roman" w:cs="Times New Roman"/>
          <w:color w:val="000000" w:themeColor="text1"/>
          <w:sz w:val="36"/>
          <w:szCs w:val="36"/>
        </w:rPr>
        <w:t> (без участия голоса).</w:t>
      </w:r>
    </w:p>
    <w:p w14:paraId="745D5318" w14:textId="77777777" w:rsidR="00085C29" w:rsidRPr="00085C29" w:rsidRDefault="00085C29" w:rsidP="00085C29">
      <w:pPr>
        <w:numPr>
          <w:ilvl w:val="0"/>
          <w:numId w:val="2"/>
        </w:numPr>
        <w:tabs>
          <w:tab w:val="num" w:pos="720"/>
        </w:tabs>
        <w:spacing w:line="360" w:lineRule="auto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085C29">
        <w:rPr>
          <w:rFonts w:ascii="Times New Roman" w:hAnsi="Times New Roman" w:cs="Times New Roman"/>
          <w:b/>
          <w:bCs/>
          <w:color w:val="FF6600"/>
          <w:sz w:val="36"/>
          <w:szCs w:val="36"/>
          <w:u w:val="wave" w:color="00B0F0"/>
        </w:rPr>
        <w:t>Щёчный ротацизм.</w:t>
      </w:r>
      <w:r w:rsidRPr="00085C29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При щечном ротацизме вибрируют вместо языка щеки. Это происходит от неправильного направления воздушной струи, чаще всего, при дизартрии.</w:t>
      </w:r>
    </w:p>
    <w:p w14:paraId="0C7E8A24" w14:textId="378F6856" w:rsidR="00085C29" w:rsidRDefault="00085C29" w:rsidP="00D67B05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color w:val="FF6600"/>
          <w:sz w:val="36"/>
          <w:szCs w:val="36"/>
          <w:u w:val="wave" w:color="00B0F0"/>
        </w:rPr>
      </w:pPr>
      <w:r w:rsidRPr="00085C29">
        <w:rPr>
          <w:rFonts w:ascii="Times New Roman" w:hAnsi="Times New Roman" w:cs="Times New Roman"/>
          <w:b/>
          <w:bCs/>
          <w:color w:val="CC66FF"/>
          <w:sz w:val="36"/>
          <w:szCs w:val="36"/>
          <w:u w:val="wave" w:color="99FF66"/>
        </w:rPr>
        <w:t>Частыми причинами</w:t>
      </w:r>
      <w:r w:rsidRPr="00085C29">
        <w:rPr>
          <w:rFonts w:ascii="Times New Roman" w:hAnsi="Times New Roman" w:cs="Times New Roman"/>
          <w:color w:val="CC66FF"/>
          <w:sz w:val="36"/>
          <w:szCs w:val="36"/>
        </w:rPr>
        <w:t xml:space="preserve"> </w:t>
      </w:r>
      <w:r w:rsidRPr="00085C29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ротацизма являются </w:t>
      </w:r>
      <w:r w:rsidRPr="00085C29">
        <w:rPr>
          <w:rFonts w:ascii="Times New Roman" w:hAnsi="Times New Roman" w:cs="Times New Roman"/>
          <w:b/>
          <w:bCs/>
          <w:color w:val="FF6600"/>
          <w:sz w:val="36"/>
          <w:szCs w:val="36"/>
          <w:u w:val="wave" w:color="00B0F0"/>
        </w:rPr>
        <w:t>нарушения в строении языка</w:t>
      </w:r>
      <w:r w:rsidRPr="00085C29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(короткая уздечка языка, длинный, узкий, слишком большой), </w:t>
      </w:r>
      <w:r w:rsidRPr="00085C29">
        <w:rPr>
          <w:rFonts w:ascii="Times New Roman" w:hAnsi="Times New Roman" w:cs="Times New Roman"/>
          <w:b/>
          <w:bCs/>
          <w:color w:val="FF6600"/>
          <w:sz w:val="36"/>
          <w:szCs w:val="36"/>
          <w:u w:val="wave" w:color="00B0F0"/>
        </w:rPr>
        <w:t>боковой открытый прикус</w:t>
      </w:r>
      <w:r w:rsidRPr="00085C29">
        <w:rPr>
          <w:rFonts w:ascii="Times New Roman" w:hAnsi="Times New Roman" w:cs="Times New Roman"/>
          <w:color w:val="FF6600"/>
          <w:sz w:val="36"/>
          <w:szCs w:val="36"/>
        </w:rPr>
        <w:t xml:space="preserve"> </w:t>
      </w:r>
      <w:r w:rsidRPr="00085C29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(нет смыкания коренных зубов), </w:t>
      </w:r>
      <w:r w:rsidRPr="00085C29">
        <w:rPr>
          <w:rFonts w:ascii="Times New Roman" w:hAnsi="Times New Roman" w:cs="Times New Roman"/>
          <w:b/>
          <w:bCs/>
          <w:color w:val="FF6600"/>
          <w:sz w:val="36"/>
          <w:szCs w:val="36"/>
          <w:u w:val="wave" w:color="00B0F0"/>
        </w:rPr>
        <w:t>нарушения мышечного тонуса при дизартрии.</w:t>
      </w:r>
    </w:p>
    <w:p w14:paraId="13A2714E" w14:textId="314FA8F5" w:rsidR="00D67B05" w:rsidRDefault="00D67B05" w:rsidP="00D67B05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582F96">
        <w:rPr>
          <w:rFonts w:ascii="Times New Roman" w:hAnsi="Times New Roman" w:cs="Times New Roman"/>
          <w:b/>
          <w:bCs/>
          <w:color w:val="CC66FF"/>
          <w:sz w:val="36"/>
          <w:szCs w:val="36"/>
          <w:u w:val="wave" w:color="99FF66"/>
        </w:rPr>
        <w:t>Часто звуки Р, Р</w:t>
      </w:r>
      <w:r w:rsidR="00582F96" w:rsidRPr="00582F96">
        <w:rPr>
          <w:rFonts w:ascii="Times New Roman" w:hAnsi="Times New Roman" w:cs="Times New Roman"/>
          <w:b/>
          <w:bCs/>
          <w:color w:val="CC66FF"/>
          <w:sz w:val="36"/>
          <w:szCs w:val="36"/>
          <w:u w:val="wave" w:color="99FF66"/>
        </w:rPr>
        <w:sym w:font="Symbol" w:char="F0A2"/>
      </w:r>
      <w:r w:rsidRPr="00582F96">
        <w:rPr>
          <w:rFonts w:ascii="Times New Roman" w:hAnsi="Times New Roman" w:cs="Times New Roman"/>
          <w:b/>
          <w:bCs/>
          <w:color w:val="CC66FF"/>
          <w:sz w:val="36"/>
          <w:szCs w:val="36"/>
          <w:u w:val="wave" w:color="99FF66"/>
        </w:rPr>
        <w:t xml:space="preserve"> заменяются другими звуками</w:t>
      </w:r>
      <w:r w:rsidRPr="00582F96">
        <w:rPr>
          <w:rFonts w:ascii="Times New Roman" w:hAnsi="Times New Roman" w:cs="Times New Roman"/>
          <w:color w:val="CC66FF"/>
          <w:sz w:val="36"/>
          <w:szCs w:val="36"/>
        </w:rPr>
        <w:t xml:space="preserve"> </w:t>
      </w:r>
      <w:r w:rsidRPr="00D67B05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и такое нарушение называется </w:t>
      </w:r>
      <w:proofErr w:type="spellStart"/>
      <w:r w:rsidRPr="00BF74B4">
        <w:rPr>
          <w:rFonts w:ascii="Times New Roman" w:hAnsi="Times New Roman" w:cs="Times New Roman"/>
          <w:b/>
          <w:bCs/>
          <w:color w:val="FF6600"/>
          <w:sz w:val="36"/>
          <w:szCs w:val="36"/>
          <w:u w:val="wave" w:color="00B0F0"/>
        </w:rPr>
        <w:t>параротацизмом</w:t>
      </w:r>
      <w:proofErr w:type="spellEnd"/>
      <w:r w:rsidRPr="00D67B05">
        <w:rPr>
          <w:rFonts w:ascii="Times New Roman" w:hAnsi="Times New Roman" w:cs="Times New Roman"/>
          <w:color w:val="000000" w:themeColor="text1"/>
          <w:sz w:val="36"/>
          <w:szCs w:val="36"/>
        </w:rPr>
        <w:t>. Замены звуков чаще всего происходят на фоне недоразвития фонематического слуха, это следует учитывать при коррекции такого нарушения звукопроизношения</w:t>
      </w:r>
      <w:r w:rsidR="001F1F53">
        <w:rPr>
          <w:rFonts w:ascii="Times New Roman" w:hAnsi="Times New Roman" w:cs="Times New Roman"/>
          <w:color w:val="000000" w:themeColor="text1"/>
          <w:sz w:val="36"/>
          <w:szCs w:val="36"/>
        </w:rPr>
        <w:t>.</w:t>
      </w:r>
    </w:p>
    <w:p w14:paraId="3513344C" w14:textId="7C6C1E0B" w:rsidR="001F1F53" w:rsidRPr="001F1F53" w:rsidRDefault="001F1F53" w:rsidP="00D67B05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  <w:r w:rsidRPr="001F1F53">
        <w:rPr>
          <w:rFonts w:ascii="Times New Roman" w:hAnsi="Times New Roman" w:cs="Times New Roman"/>
          <w:b/>
          <w:bCs/>
          <w:color w:val="FF6600"/>
          <w:sz w:val="36"/>
          <w:szCs w:val="36"/>
        </w:rPr>
        <w:t>Звуки Р и РЬ</w:t>
      </w:r>
      <w:r w:rsidRPr="001F1F53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чаще всего заменяются на </w:t>
      </w:r>
      <w:r w:rsidRPr="001F1F53">
        <w:rPr>
          <w:rFonts w:ascii="Times New Roman" w:hAnsi="Times New Roman" w:cs="Times New Roman"/>
          <w:b/>
          <w:bCs/>
          <w:color w:val="CC66FF"/>
          <w:sz w:val="36"/>
          <w:szCs w:val="36"/>
        </w:rPr>
        <w:t>Л, ЛЬ, Й, Д, Г, К, Т.</w:t>
      </w:r>
    </w:p>
    <w:p w14:paraId="2652FCE5" w14:textId="543300E7" w:rsidR="00634595" w:rsidRPr="00BF74B4" w:rsidRDefault="00DB5002" w:rsidP="0038704A">
      <w:pPr>
        <w:spacing w:line="360" w:lineRule="auto"/>
        <w:jc w:val="center"/>
        <w:rPr>
          <w:rFonts w:ascii="Times New Roman" w:hAnsi="Times New Roman" w:cs="Times New Roman"/>
          <w:b/>
          <w:bCs/>
          <w:color w:val="CC66FF"/>
          <w:sz w:val="36"/>
          <w:szCs w:val="36"/>
          <w:u w:val="wave" w:color="99FF66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7A3D4F10" wp14:editId="206D06C0">
            <wp:simplePos x="0" y="0"/>
            <wp:positionH relativeFrom="column">
              <wp:posOffset>-62865</wp:posOffset>
            </wp:positionH>
            <wp:positionV relativeFrom="paragraph">
              <wp:posOffset>356235</wp:posOffset>
            </wp:positionV>
            <wp:extent cx="455837" cy="485775"/>
            <wp:effectExtent l="0" t="0" r="190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37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50B2" w:rsidRPr="00BF74B4">
        <w:rPr>
          <w:rFonts w:ascii="Times New Roman" w:hAnsi="Times New Roman" w:cs="Times New Roman"/>
          <w:b/>
          <w:bCs/>
          <w:color w:val="CC66FF"/>
          <w:sz w:val="36"/>
          <w:szCs w:val="36"/>
          <w:u w:val="wave" w:color="99FF66"/>
        </w:rPr>
        <w:t>Артикуляционн</w:t>
      </w:r>
      <w:r w:rsidR="001F1F53">
        <w:rPr>
          <w:rFonts w:ascii="Times New Roman" w:hAnsi="Times New Roman" w:cs="Times New Roman"/>
          <w:b/>
          <w:bCs/>
          <w:color w:val="CC66FF"/>
          <w:sz w:val="36"/>
          <w:szCs w:val="36"/>
          <w:u w:val="wave" w:color="99FF66"/>
        </w:rPr>
        <w:t>ая гимнастика</w:t>
      </w:r>
      <w:r w:rsidR="00DF50B2" w:rsidRPr="00BF74B4">
        <w:rPr>
          <w:rFonts w:ascii="Times New Roman" w:hAnsi="Times New Roman" w:cs="Times New Roman"/>
          <w:b/>
          <w:bCs/>
          <w:color w:val="CC66FF"/>
          <w:sz w:val="36"/>
          <w:szCs w:val="36"/>
          <w:u w:val="wave" w:color="99FF66"/>
        </w:rPr>
        <w:t xml:space="preserve"> для сонорных звуков Р, Р</w:t>
      </w:r>
      <w:r w:rsidR="00DF50B2" w:rsidRPr="00BF74B4">
        <w:rPr>
          <w:rFonts w:ascii="Times New Roman" w:hAnsi="Times New Roman" w:cs="Times New Roman"/>
          <w:b/>
          <w:bCs/>
          <w:color w:val="CC66FF"/>
          <w:sz w:val="36"/>
          <w:szCs w:val="36"/>
          <w:u w:val="wave" w:color="99FF66"/>
        </w:rPr>
        <w:sym w:font="Symbol" w:char="F0A2"/>
      </w:r>
      <w:r w:rsidR="00DF50B2" w:rsidRPr="00BF74B4">
        <w:rPr>
          <w:rFonts w:ascii="Times New Roman" w:hAnsi="Times New Roman" w:cs="Times New Roman"/>
          <w:b/>
          <w:bCs/>
          <w:color w:val="CC66FF"/>
          <w:sz w:val="36"/>
          <w:szCs w:val="36"/>
          <w:u w:val="wave" w:color="99FF66"/>
        </w:rPr>
        <w:t>:</w:t>
      </w:r>
    </w:p>
    <w:p w14:paraId="0D8DD37E" w14:textId="62AE4FA9" w:rsidR="00287B39" w:rsidRDefault="0002328C" w:rsidP="00287B39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8720" behindDoc="0" locked="0" layoutInCell="1" allowOverlap="1" wp14:anchorId="0FE38014" wp14:editId="7AA45B7F">
            <wp:simplePos x="0" y="0"/>
            <wp:positionH relativeFrom="margin">
              <wp:align>center</wp:align>
            </wp:positionH>
            <wp:positionV relativeFrom="paragraph">
              <wp:posOffset>749016</wp:posOffset>
            </wp:positionV>
            <wp:extent cx="1964417" cy="1905000"/>
            <wp:effectExtent l="133350" t="114300" r="150495" b="171450"/>
            <wp:wrapNone/>
            <wp:docPr id="4252321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23214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41" b="18330"/>
                    <a:stretch/>
                  </pic:blipFill>
                  <pic:spPr bwMode="auto">
                    <a:xfrm>
                      <a:off x="0" y="0"/>
                      <a:ext cx="1964417" cy="1905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C66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B39" w:rsidRPr="00BF74B4">
        <w:rPr>
          <w:rFonts w:ascii="Times New Roman" w:hAnsi="Times New Roman" w:cs="Times New Roman"/>
          <w:b/>
          <w:bCs/>
          <w:color w:val="FF6600"/>
          <w:sz w:val="36"/>
          <w:szCs w:val="36"/>
          <w:u w:val="wave" w:color="00B0F0"/>
        </w:rPr>
        <w:t>Грибок:</w:t>
      </w:r>
      <w:r w:rsidR="00287B39" w:rsidRPr="00BF74B4">
        <w:rPr>
          <w:rFonts w:ascii="Times New Roman" w:hAnsi="Times New Roman" w:cs="Times New Roman"/>
          <w:color w:val="FF6600"/>
          <w:sz w:val="36"/>
          <w:szCs w:val="36"/>
        </w:rPr>
        <w:t xml:space="preserve"> </w:t>
      </w:r>
      <w:r w:rsidR="00287B39" w:rsidRPr="00BF74B4">
        <w:rPr>
          <w:rFonts w:ascii="Times New Roman" w:hAnsi="Times New Roman" w:cs="Times New Roman"/>
          <w:color w:val="000000" w:themeColor="text1"/>
          <w:sz w:val="36"/>
          <w:szCs w:val="36"/>
        </w:rPr>
        <w:t>улыбнуться; присосать широкий язык к нёбу, растягивая подъязычную связку.</w:t>
      </w:r>
    </w:p>
    <w:p w14:paraId="5B0B4029" w14:textId="43586E28" w:rsidR="0002328C" w:rsidRDefault="0002328C" w:rsidP="00287B39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14:paraId="50CC5672" w14:textId="77777777" w:rsidR="0002328C" w:rsidRDefault="0002328C" w:rsidP="00287B39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14:paraId="5D609CA5" w14:textId="6835DA37" w:rsidR="0002328C" w:rsidRDefault="0002328C" w:rsidP="00287B39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14:paraId="75015668" w14:textId="77777777" w:rsidR="0002328C" w:rsidRDefault="0002328C" w:rsidP="00287B39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14:paraId="061CED0E" w14:textId="35AC5282" w:rsidR="00102A42" w:rsidRDefault="0000163D" w:rsidP="00DB5002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FF0066"/>
          <w:sz w:val="36"/>
          <w:szCs w:val="36"/>
          <w:u w:val="wave" w:color="095BFF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715B4A0C" wp14:editId="6C2DC592">
            <wp:simplePos x="0" y="0"/>
            <wp:positionH relativeFrom="column">
              <wp:posOffset>-171451</wp:posOffset>
            </wp:positionH>
            <wp:positionV relativeFrom="paragraph">
              <wp:posOffset>291465</wp:posOffset>
            </wp:positionV>
            <wp:extent cx="547855" cy="407670"/>
            <wp:effectExtent l="0" t="0" r="508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553159" cy="411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6FE03C" w14:textId="7D17804E" w:rsidR="008E0CC5" w:rsidRDefault="00DB5002" w:rsidP="008E0CC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7CF90578" wp14:editId="5D437B1E">
            <wp:simplePos x="0" y="0"/>
            <wp:positionH relativeFrom="margin">
              <wp:align>center</wp:align>
            </wp:positionH>
            <wp:positionV relativeFrom="paragraph">
              <wp:posOffset>1158875</wp:posOffset>
            </wp:positionV>
            <wp:extent cx="2081477" cy="1828800"/>
            <wp:effectExtent l="133350" t="114300" r="128905" b="171450"/>
            <wp:wrapNone/>
            <wp:docPr id="2226531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94" b="22812"/>
                    <a:stretch/>
                  </pic:blipFill>
                  <pic:spPr bwMode="auto">
                    <a:xfrm>
                      <a:off x="0" y="0"/>
                      <a:ext cx="2081477" cy="1828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C66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0CC5" w:rsidRPr="00BF74B4">
        <w:rPr>
          <w:rFonts w:ascii="Times New Roman" w:hAnsi="Times New Roman" w:cs="Times New Roman"/>
          <w:b/>
          <w:bCs/>
          <w:color w:val="FF6600"/>
          <w:sz w:val="36"/>
          <w:szCs w:val="36"/>
          <w:u w:val="wave" w:color="00B0F0"/>
        </w:rPr>
        <w:t>Гармошка:</w:t>
      </w:r>
      <w:r w:rsidR="008E0CC5" w:rsidRPr="00BF74B4">
        <w:rPr>
          <w:rFonts w:ascii="Times New Roman" w:hAnsi="Times New Roman" w:cs="Times New Roman"/>
          <w:color w:val="FF6600"/>
          <w:sz w:val="36"/>
          <w:szCs w:val="36"/>
        </w:rPr>
        <w:t xml:space="preserve"> </w:t>
      </w:r>
      <w:r w:rsidR="008E0CC5" w:rsidRPr="00BF74B4">
        <w:rPr>
          <w:rFonts w:ascii="Times New Roman" w:hAnsi="Times New Roman" w:cs="Times New Roman"/>
          <w:color w:val="000000" w:themeColor="text1"/>
          <w:sz w:val="36"/>
          <w:szCs w:val="36"/>
        </w:rPr>
        <w:t>улыбнуться; сделать «грибочек» (т. е. присосать широкий язык к нёбу); не отрывая язык, открывать и закрывать рот (зубы не смыкать).</w:t>
      </w:r>
    </w:p>
    <w:p w14:paraId="4EE6A10C" w14:textId="07CBBBAB" w:rsidR="00DB5002" w:rsidRDefault="00DB5002" w:rsidP="008E0CC5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color w:val="FF0066"/>
          <w:sz w:val="36"/>
          <w:szCs w:val="36"/>
          <w:u w:val="wave" w:color="095BFF"/>
        </w:rPr>
      </w:pPr>
    </w:p>
    <w:p w14:paraId="727AD304" w14:textId="77777777" w:rsidR="00DB5002" w:rsidRDefault="00DB5002" w:rsidP="008E0CC5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color w:val="FF0066"/>
          <w:sz w:val="36"/>
          <w:szCs w:val="36"/>
          <w:u w:val="wave" w:color="095BFF"/>
        </w:rPr>
      </w:pPr>
    </w:p>
    <w:p w14:paraId="3FEA81F9" w14:textId="4CD406D9" w:rsidR="00DB5002" w:rsidRDefault="00DB5002" w:rsidP="008E0CC5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color w:val="FF0066"/>
          <w:sz w:val="36"/>
          <w:szCs w:val="36"/>
          <w:u w:val="wave" w:color="095BFF"/>
        </w:rPr>
      </w:pPr>
    </w:p>
    <w:p w14:paraId="2D1EBC0A" w14:textId="77777777" w:rsidR="00DB5002" w:rsidRDefault="00DB5002" w:rsidP="008E0CC5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color w:val="FF0066"/>
          <w:sz w:val="36"/>
          <w:szCs w:val="36"/>
          <w:u w:val="wave" w:color="095BFF"/>
        </w:rPr>
      </w:pPr>
    </w:p>
    <w:p w14:paraId="753DB94C" w14:textId="22EB480E" w:rsidR="001B0729" w:rsidRDefault="0000163D" w:rsidP="001B072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58F01529" wp14:editId="593C0068">
            <wp:simplePos x="0" y="0"/>
            <wp:positionH relativeFrom="column">
              <wp:posOffset>-171450</wp:posOffset>
            </wp:positionH>
            <wp:positionV relativeFrom="paragraph">
              <wp:posOffset>116205</wp:posOffset>
            </wp:positionV>
            <wp:extent cx="601980" cy="687507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687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3864E3" w14:textId="52ABC6CF" w:rsidR="0038704A" w:rsidRDefault="001B0729" w:rsidP="00BF74B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BF74B4">
        <w:rPr>
          <w:rFonts w:ascii="Times New Roman" w:hAnsi="Times New Roman" w:cs="Times New Roman"/>
          <w:b/>
          <w:bCs/>
          <w:color w:val="FF6600"/>
          <w:sz w:val="36"/>
          <w:szCs w:val="36"/>
          <w:u w:val="wave" w:color="00B0F0"/>
        </w:rPr>
        <w:t>Дятел:</w:t>
      </w:r>
      <w:r w:rsidRPr="00BF74B4">
        <w:rPr>
          <w:rFonts w:ascii="Times New Roman" w:hAnsi="Times New Roman" w:cs="Times New Roman"/>
          <w:color w:val="FF6600"/>
          <w:sz w:val="36"/>
          <w:szCs w:val="36"/>
        </w:rPr>
        <w:t xml:space="preserve"> </w:t>
      </w:r>
      <w:r w:rsidRPr="001B0729">
        <w:rPr>
          <w:rFonts w:ascii="Times New Roman" w:hAnsi="Times New Roman" w:cs="Times New Roman"/>
          <w:color w:val="000000" w:themeColor="text1"/>
          <w:sz w:val="36"/>
          <w:szCs w:val="36"/>
        </w:rPr>
        <w:t>улыбнуться;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  <w:r w:rsidRPr="001B0729">
        <w:rPr>
          <w:rFonts w:ascii="Times New Roman" w:hAnsi="Times New Roman" w:cs="Times New Roman"/>
          <w:color w:val="000000" w:themeColor="text1"/>
          <w:sz w:val="36"/>
          <w:szCs w:val="36"/>
        </w:rPr>
        <w:t>открыть рот;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  <w:r w:rsidRPr="001B0729">
        <w:rPr>
          <w:rFonts w:ascii="Times New Roman" w:hAnsi="Times New Roman" w:cs="Times New Roman"/>
          <w:color w:val="000000" w:themeColor="text1"/>
          <w:sz w:val="36"/>
          <w:szCs w:val="36"/>
        </w:rPr>
        <w:t>кончик языка за верхними зубами и стучать языком: «Д-Д-Д…».</w:t>
      </w:r>
    </w:p>
    <w:p w14:paraId="62BD4CEC" w14:textId="38600082" w:rsidR="00DB5002" w:rsidRDefault="00DB5002" w:rsidP="00BF74B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360286B2" wp14:editId="385AB680">
            <wp:simplePos x="0" y="0"/>
            <wp:positionH relativeFrom="column">
              <wp:posOffset>2023110</wp:posOffset>
            </wp:positionH>
            <wp:positionV relativeFrom="paragraph">
              <wp:posOffset>74930</wp:posOffset>
            </wp:positionV>
            <wp:extent cx="2009337" cy="1937385"/>
            <wp:effectExtent l="133350" t="114300" r="143510" b="158115"/>
            <wp:wrapNone/>
            <wp:docPr id="132004074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530"/>
                    <a:stretch/>
                  </pic:blipFill>
                  <pic:spPr bwMode="auto">
                    <a:xfrm>
                      <a:off x="0" y="0"/>
                      <a:ext cx="2009337" cy="19373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CC66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CD830" w14:textId="28C42973" w:rsidR="00DB5002" w:rsidRDefault="00DB5002" w:rsidP="00BF74B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14:paraId="7E9ED821" w14:textId="7DA9B824" w:rsidR="00DB5002" w:rsidRDefault="00DB5002" w:rsidP="00BF74B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14:paraId="70470E05" w14:textId="77777777" w:rsidR="00102A42" w:rsidRPr="00184440" w:rsidRDefault="00102A42" w:rsidP="00BF74B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14:paraId="67D88127" w14:textId="48E9DF8B" w:rsidR="00634595" w:rsidRPr="00184440" w:rsidRDefault="001003F7" w:rsidP="0038704A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308BCC82" wp14:editId="5D001440">
            <wp:simplePos x="0" y="0"/>
            <wp:positionH relativeFrom="column">
              <wp:posOffset>3289935</wp:posOffset>
            </wp:positionH>
            <wp:positionV relativeFrom="paragraph">
              <wp:posOffset>1571625</wp:posOffset>
            </wp:positionV>
            <wp:extent cx="1800225" cy="1769745"/>
            <wp:effectExtent l="133350" t="114300" r="142875" b="173355"/>
            <wp:wrapNone/>
            <wp:docPr id="10107926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74" r="7856" b="15278"/>
                    <a:stretch/>
                  </pic:blipFill>
                  <pic:spPr bwMode="auto">
                    <a:xfrm>
                      <a:off x="0" y="0"/>
                      <a:ext cx="1800225" cy="17697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C66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5C74096A" wp14:editId="6F772F2D">
            <wp:simplePos x="0" y="0"/>
            <wp:positionH relativeFrom="column">
              <wp:posOffset>965835</wp:posOffset>
            </wp:positionH>
            <wp:positionV relativeFrom="paragraph">
              <wp:posOffset>1575435</wp:posOffset>
            </wp:positionV>
            <wp:extent cx="1809750" cy="1765300"/>
            <wp:effectExtent l="133350" t="114300" r="152400" b="158750"/>
            <wp:wrapNone/>
            <wp:docPr id="9228460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04" r="8417" b="15978"/>
                    <a:stretch/>
                  </pic:blipFill>
                  <pic:spPr bwMode="auto">
                    <a:xfrm>
                      <a:off x="0" y="0"/>
                      <a:ext cx="1809750" cy="1765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C66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5002" w:rsidRPr="00BF74B4">
        <w:rPr>
          <w:b/>
          <w:bCs/>
          <w:noProof/>
          <w:color w:val="FF6600"/>
          <w:u w:val="wave" w:color="00B0F0"/>
        </w:rPr>
        <w:drawing>
          <wp:anchor distT="0" distB="0" distL="114300" distR="114300" simplePos="0" relativeHeight="251671552" behindDoc="0" locked="0" layoutInCell="1" allowOverlap="1" wp14:anchorId="542C4895" wp14:editId="1C6BC555">
            <wp:simplePos x="0" y="0"/>
            <wp:positionH relativeFrom="column">
              <wp:posOffset>-162560</wp:posOffset>
            </wp:positionH>
            <wp:positionV relativeFrom="paragraph">
              <wp:posOffset>-165100</wp:posOffset>
            </wp:positionV>
            <wp:extent cx="503163" cy="595630"/>
            <wp:effectExtent l="0" t="0" r="0" b="0"/>
            <wp:wrapNone/>
            <wp:docPr id="78253633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63" cy="5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595" w:rsidRPr="00BF74B4">
        <w:rPr>
          <w:rFonts w:ascii="Times New Roman" w:hAnsi="Times New Roman" w:cs="Times New Roman"/>
          <w:b/>
          <w:bCs/>
          <w:color w:val="FF6600"/>
          <w:sz w:val="36"/>
          <w:szCs w:val="36"/>
          <w:u w:val="wave" w:color="00B0F0"/>
        </w:rPr>
        <w:t xml:space="preserve">Чистим </w:t>
      </w:r>
      <w:r w:rsidR="001B0729" w:rsidRPr="00BF74B4">
        <w:rPr>
          <w:rFonts w:ascii="Times New Roman" w:hAnsi="Times New Roman" w:cs="Times New Roman"/>
          <w:b/>
          <w:bCs/>
          <w:color w:val="FF6600"/>
          <w:sz w:val="36"/>
          <w:szCs w:val="36"/>
          <w:u w:val="wave" w:color="00B0F0"/>
        </w:rPr>
        <w:t>верхние</w:t>
      </w:r>
      <w:r w:rsidR="00634595" w:rsidRPr="00BF74B4">
        <w:rPr>
          <w:rFonts w:ascii="Times New Roman" w:hAnsi="Times New Roman" w:cs="Times New Roman"/>
          <w:b/>
          <w:bCs/>
          <w:color w:val="FF6600"/>
          <w:sz w:val="36"/>
          <w:szCs w:val="36"/>
          <w:u w:val="wave" w:color="00B0F0"/>
        </w:rPr>
        <w:t xml:space="preserve"> зубки</w:t>
      </w:r>
      <w:r w:rsidR="007B2140" w:rsidRPr="00BF74B4">
        <w:rPr>
          <w:rFonts w:ascii="Times New Roman" w:hAnsi="Times New Roman" w:cs="Times New Roman"/>
          <w:b/>
          <w:bCs/>
          <w:color w:val="FF6600"/>
          <w:sz w:val="36"/>
          <w:szCs w:val="36"/>
          <w:u w:val="wave" w:color="00B0F0"/>
        </w:rPr>
        <w:t>:</w:t>
      </w:r>
      <w:r w:rsidR="007B2140" w:rsidRPr="007F0879">
        <w:rPr>
          <w:rFonts w:ascii="Times New Roman" w:hAnsi="Times New Roman" w:cs="Times New Roman"/>
          <w:color w:val="FF0066"/>
          <w:sz w:val="36"/>
          <w:szCs w:val="36"/>
        </w:rPr>
        <w:t xml:space="preserve"> </w:t>
      </w:r>
      <w:r w:rsidR="007B2140" w:rsidRPr="00184440">
        <w:rPr>
          <w:rFonts w:ascii="Times New Roman" w:hAnsi="Times New Roman" w:cs="Times New Roman"/>
          <w:color w:val="000000" w:themeColor="text1"/>
          <w:sz w:val="36"/>
          <w:szCs w:val="36"/>
        </w:rPr>
        <w:t>улыбнуться, открыть рот; кончиком языка с внутренней стороны «</w:t>
      </w:r>
      <w:proofErr w:type="gramStart"/>
      <w:r w:rsidR="007B2140" w:rsidRPr="00184440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почистить»  </w:t>
      </w:r>
      <w:r w:rsidR="001B0729">
        <w:rPr>
          <w:rFonts w:ascii="Times New Roman" w:hAnsi="Times New Roman" w:cs="Times New Roman"/>
          <w:color w:val="000000" w:themeColor="text1"/>
          <w:sz w:val="36"/>
          <w:szCs w:val="36"/>
        </w:rPr>
        <w:t>верхние</w:t>
      </w:r>
      <w:proofErr w:type="gramEnd"/>
      <w:r w:rsidR="007B2140" w:rsidRPr="00184440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зубы; делать движения языком сначала из стороны в сторону, потом снизу вверх; нижняя челюсть при этом не двигается.</w:t>
      </w:r>
    </w:p>
    <w:p w14:paraId="44C857A4" w14:textId="127800FA" w:rsidR="001003F7" w:rsidRDefault="007F1ABD" w:rsidP="00247F9B">
      <w:pPr>
        <w:spacing w:line="360" w:lineRule="auto"/>
        <w:ind w:firstLine="708"/>
        <w:jc w:val="center"/>
        <w:rPr>
          <w:noProof/>
        </w:rPr>
      </w:pPr>
      <w:r>
        <w:rPr>
          <w:noProof/>
          <w14:ligatures w14:val="standardContextual"/>
        </w:rPr>
        <w:t xml:space="preserve"> </w:t>
      </w:r>
      <w:r w:rsidR="00DB5002">
        <w:rPr>
          <w:noProof/>
        </w:rPr>
        <w:t xml:space="preserve"> </w:t>
      </w:r>
    </w:p>
    <w:p w14:paraId="57128A03" w14:textId="15C141AD" w:rsidR="001003F7" w:rsidRDefault="001003F7" w:rsidP="00247F9B">
      <w:pPr>
        <w:spacing w:line="360" w:lineRule="auto"/>
        <w:ind w:firstLine="708"/>
        <w:jc w:val="center"/>
        <w:rPr>
          <w:noProof/>
        </w:rPr>
      </w:pPr>
    </w:p>
    <w:p w14:paraId="6AA0DEEF" w14:textId="42718956" w:rsidR="001003F7" w:rsidRDefault="001003F7" w:rsidP="00247F9B">
      <w:pPr>
        <w:spacing w:line="360" w:lineRule="auto"/>
        <w:ind w:firstLine="708"/>
        <w:jc w:val="center"/>
        <w:rPr>
          <w:noProof/>
        </w:rPr>
      </w:pPr>
    </w:p>
    <w:p w14:paraId="56DC320B" w14:textId="77777777" w:rsidR="001003F7" w:rsidRDefault="001003F7" w:rsidP="00247F9B">
      <w:pPr>
        <w:spacing w:line="360" w:lineRule="auto"/>
        <w:ind w:firstLine="708"/>
        <w:jc w:val="center"/>
        <w:rPr>
          <w:noProof/>
        </w:rPr>
      </w:pPr>
    </w:p>
    <w:p w14:paraId="1A3E8CC3" w14:textId="4D8E050A" w:rsidR="0038704A" w:rsidRPr="00247F9B" w:rsidRDefault="0038704A" w:rsidP="00247F9B">
      <w:pPr>
        <w:spacing w:line="36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14:paraId="112C11F5" w14:textId="3F799A4C" w:rsidR="00634595" w:rsidRPr="00184440" w:rsidRDefault="008A057C" w:rsidP="00FC711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BF74B4">
        <w:rPr>
          <w:noProof/>
          <w:color w:val="FF6600"/>
          <w:u w:val="wave" w:color="00B0F0"/>
        </w:rPr>
        <w:drawing>
          <wp:anchor distT="0" distB="0" distL="114300" distR="114300" simplePos="0" relativeHeight="251668480" behindDoc="0" locked="0" layoutInCell="1" allowOverlap="1" wp14:anchorId="6BCA38BE" wp14:editId="3331564D">
            <wp:simplePos x="0" y="0"/>
            <wp:positionH relativeFrom="column">
              <wp:posOffset>-73132</wp:posOffset>
            </wp:positionH>
            <wp:positionV relativeFrom="paragraph">
              <wp:posOffset>-165021</wp:posOffset>
            </wp:positionV>
            <wp:extent cx="575353" cy="575353"/>
            <wp:effectExtent l="0" t="0" r="0" b="0"/>
            <wp:wrapNone/>
            <wp:docPr id="187494526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53" cy="57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595" w:rsidRPr="00BF74B4">
        <w:rPr>
          <w:rFonts w:ascii="Times New Roman" w:hAnsi="Times New Roman" w:cs="Times New Roman"/>
          <w:b/>
          <w:bCs/>
          <w:color w:val="FF6600"/>
          <w:sz w:val="36"/>
          <w:szCs w:val="36"/>
          <w:u w:val="wave" w:color="00B0F0"/>
        </w:rPr>
        <w:t>Лопатка</w:t>
      </w:r>
      <w:r w:rsidR="006F1DB1" w:rsidRPr="00BF74B4">
        <w:rPr>
          <w:rFonts w:ascii="Times New Roman" w:hAnsi="Times New Roman" w:cs="Times New Roman"/>
          <w:b/>
          <w:bCs/>
          <w:color w:val="FF6600"/>
          <w:sz w:val="36"/>
          <w:szCs w:val="36"/>
          <w:u w:val="wave" w:color="00B0F0"/>
        </w:rPr>
        <w:t>:</w:t>
      </w:r>
      <w:r w:rsidR="006F1DB1" w:rsidRPr="00BF74B4">
        <w:rPr>
          <w:rFonts w:ascii="Times New Roman" w:hAnsi="Times New Roman" w:cs="Times New Roman"/>
          <w:color w:val="FF6600"/>
          <w:sz w:val="36"/>
          <w:szCs w:val="36"/>
        </w:rPr>
        <w:t xml:space="preserve"> </w:t>
      </w:r>
      <w:r w:rsidR="00B7641F" w:rsidRPr="00184440">
        <w:rPr>
          <w:rFonts w:ascii="Times New Roman" w:hAnsi="Times New Roman" w:cs="Times New Roman"/>
          <w:color w:val="000000" w:themeColor="text1"/>
          <w:sz w:val="36"/>
          <w:szCs w:val="36"/>
        </w:rPr>
        <w:t>улыбнуться; приоткрыть рот; положить широкий передний край языка на нижнюю губу; удержать язык в таком положении подсчет 1до 5-10</w:t>
      </w:r>
      <w:r w:rsidR="00247F9B">
        <w:rPr>
          <w:rFonts w:ascii="Times New Roman" w:hAnsi="Times New Roman" w:cs="Times New Roman"/>
          <w:color w:val="000000" w:themeColor="text1"/>
          <w:sz w:val="36"/>
          <w:szCs w:val="36"/>
        </w:rPr>
        <w:t>.</w:t>
      </w:r>
      <w:r w:rsidR="00B7641F" w:rsidRPr="00184440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</w:p>
    <w:p w14:paraId="42CF2BB8" w14:textId="37213E5C" w:rsidR="0038704A" w:rsidRDefault="001003F7" w:rsidP="00FC7113">
      <w:pPr>
        <w:spacing w:line="36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6672" behindDoc="0" locked="0" layoutInCell="1" allowOverlap="1" wp14:anchorId="390E401A" wp14:editId="1763D4D5">
            <wp:simplePos x="0" y="0"/>
            <wp:positionH relativeFrom="column">
              <wp:posOffset>2175510</wp:posOffset>
            </wp:positionH>
            <wp:positionV relativeFrom="paragraph">
              <wp:posOffset>-1905</wp:posOffset>
            </wp:positionV>
            <wp:extent cx="2049104" cy="1857375"/>
            <wp:effectExtent l="133350" t="114300" r="123190" b="161925"/>
            <wp:wrapNone/>
            <wp:docPr id="3096412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641247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85" b="16452"/>
                    <a:stretch/>
                  </pic:blipFill>
                  <pic:spPr bwMode="auto">
                    <a:xfrm>
                      <a:off x="0" y="0"/>
                      <a:ext cx="2051941" cy="18599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C66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BE9250" w14:textId="7BF852F1" w:rsidR="00FC7113" w:rsidRDefault="00FC7113" w:rsidP="00FC7113">
      <w:pPr>
        <w:spacing w:line="36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14:paraId="419DB435" w14:textId="77777777" w:rsidR="001003F7" w:rsidRDefault="001003F7" w:rsidP="00247F9B">
      <w:pPr>
        <w:spacing w:line="360" w:lineRule="auto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14:paraId="71666AA7" w14:textId="4F31B947" w:rsidR="00FC7113" w:rsidRPr="00184440" w:rsidRDefault="008A057C" w:rsidP="00247F9B">
      <w:pPr>
        <w:spacing w:line="360" w:lineRule="auto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3E24D5D" wp14:editId="7B9B44D6">
            <wp:simplePos x="0" y="0"/>
            <wp:positionH relativeFrom="column">
              <wp:posOffset>-123932</wp:posOffset>
            </wp:positionH>
            <wp:positionV relativeFrom="paragraph">
              <wp:posOffset>333454</wp:posOffset>
            </wp:positionV>
            <wp:extent cx="626724" cy="567094"/>
            <wp:effectExtent l="0" t="0" r="0" b="4445"/>
            <wp:wrapNone/>
            <wp:docPr id="208841860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24" cy="56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6B29BA" w14:textId="0092E369" w:rsidR="00E264C1" w:rsidRPr="00184440" w:rsidRDefault="00247F9B" w:rsidP="00FC711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82816" behindDoc="0" locked="0" layoutInCell="1" allowOverlap="1" wp14:anchorId="47FC1919" wp14:editId="4B6DBADF">
            <wp:simplePos x="0" y="0"/>
            <wp:positionH relativeFrom="margin">
              <wp:posOffset>2089785</wp:posOffset>
            </wp:positionH>
            <wp:positionV relativeFrom="paragraph">
              <wp:posOffset>738505</wp:posOffset>
            </wp:positionV>
            <wp:extent cx="2090131" cy="1866900"/>
            <wp:effectExtent l="133350" t="114300" r="120015" b="171450"/>
            <wp:wrapNone/>
            <wp:docPr id="7713572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357259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53" b="19463"/>
                    <a:stretch/>
                  </pic:blipFill>
                  <pic:spPr bwMode="auto">
                    <a:xfrm>
                      <a:off x="0" y="0"/>
                      <a:ext cx="2090717" cy="18674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C66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595" w:rsidRPr="00BF74B4">
        <w:rPr>
          <w:rFonts w:ascii="Times New Roman" w:hAnsi="Times New Roman" w:cs="Times New Roman"/>
          <w:b/>
          <w:bCs/>
          <w:color w:val="FF6600"/>
          <w:sz w:val="36"/>
          <w:szCs w:val="36"/>
          <w:u w:val="wave" w:color="00B0F0"/>
        </w:rPr>
        <w:t>Лягушка</w:t>
      </w:r>
      <w:r w:rsidR="0038704A" w:rsidRPr="00BF74B4">
        <w:rPr>
          <w:rFonts w:ascii="Times New Roman" w:hAnsi="Times New Roman" w:cs="Times New Roman"/>
          <w:b/>
          <w:bCs/>
          <w:color w:val="FF6600"/>
          <w:sz w:val="36"/>
          <w:szCs w:val="36"/>
          <w:u w:val="wave" w:color="00B0F0"/>
        </w:rPr>
        <w:t>:</w:t>
      </w:r>
      <w:r w:rsidR="0038704A" w:rsidRPr="00BF74B4">
        <w:rPr>
          <w:rFonts w:ascii="Times New Roman" w:hAnsi="Times New Roman" w:cs="Times New Roman"/>
          <w:color w:val="FF6600"/>
          <w:sz w:val="36"/>
          <w:szCs w:val="36"/>
        </w:rPr>
        <w:t xml:space="preserve"> </w:t>
      </w:r>
      <w:r w:rsidR="0038704A" w:rsidRPr="00184440">
        <w:rPr>
          <w:rFonts w:ascii="Times New Roman" w:hAnsi="Times New Roman" w:cs="Times New Roman"/>
          <w:color w:val="000000" w:themeColor="text1"/>
          <w:sz w:val="36"/>
          <w:szCs w:val="36"/>
        </w:rPr>
        <w:t>улыбнуться, не оголяя зубы. Держать в таком положении губы 5-10 секунд.</w:t>
      </w:r>
    </w:p>
    <w:p w14:paraId="0A7A29EE" w14:textId="444378D8" w:rsidR="00193BBF" w:rsidRDefault="00193BBF" w:rsidP="0002328C">
      <w:pPr>
        <w:pStyle w:val="a3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14:paraId="442C17C6" w14:textId="77777777" w:rsidR="001003F7" w:rsidRDefault="001003F7" w:rsidP="0002328C">
      <w:pPr>
        <w:pStyle w:val="a3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14:paraId="0D8C4627" w14:textId="6B5BC369" w:rsidR="00FC7113" w:rsidRDefault="00FC7113" w:rsidP="00193BBF">
      <w:pPr>
        <w:spacing w:line="360" w:lineRule="auto"/>
        <w:ind w:firstLine="708"/>
        <w:jc w:val="both"/>
        <w:rPr>
          <w:rFonts w:ascii="Times New Roman" w:hAnsi="Times New Roman" w:cs="Times New Roman"/>
          <w:noProof/>
          <w:sz w:val="36"/>
          <w:szCs w:val="36"/>
          <w14:ligatures w14:val="standardContextual"/>
        </w:rPr>
      </w:pPr>
      <w:r w:rsidRPr="00193BBF">
        <w:rPr>
          <w:rFonts w:ascii="Times New Roman" w:hAnsi="Times New Roman" w:cs="Times New Roman"/>
          <w:noProof/>
          <w:sz w:val="36"/>
          <w:szCs w:val="36"/>
          <w14:ligatures w14:val="standardContextual"/>
        </w:rPr>
        <w:lastRenderedPageBreak/>
        <w:t xml:space="preserve"> </w:t>
      </w:r>
      <w:r w:rsidR="00193BBF" w:rsidRPr="00193BBF">
        <w:rPr>
          <w:rFonts w:ascii="Times New Roman" w:hAnsi="Times New Roman" w:cs="Times New Roman"/>
          <w:noProof/>
          <w:sz w:val="36"/>
          <w:szCs w:val="36"/>
          <w14:ligatures w14:val="standardContextual"/>
        </w:rPr>
        <w:t>Выполняя эти упражнения правильно и регулярно вы поможете своему ребенку быстрее справиться с неправильным произношением с</w:t>
      </w:r>
      <w:r w:rsidR="003653FD">
        <w:rPr>
          <w:rFonts w:ascii="Times New Roman" w:hAnsi="Times New Roman" w:cs="Times New Roman"/>
          <w:noProof/>
          <w:sz w:val="36"/>
          <w:szCs w:val="36"/>
          <w14:ligatures w14:val="standardContextual"/>
        </w:rPr>
        <w:t>онорных</w:t>
      </w:r>
      <w:r w:rsidR="00193BBF" w:rsidRPr="00193BBF">
        <w:rPr>
          <w:rFonts w:ascii="Times New Roman" w:hAnsi="Times New Roman" w:cs="Times New Roman"/>
          <w:noProof/>
          <w:sz w:val="36"/>
          <w:szCs w:val="36"/>
          <w14:ligatures w14:val="standardContextual"/>
        </w:rPr>
        <w:t xml:space="preserve"> звуков. </w:t>
      </w:r>
    </w:p>
    <w:p w14:paraId="2BC66BE3" w14:textId="77777777" w:rsidR="000853D6" w:rsidRDefault="000853D6" w:rsidP="000853D6">
      <w:pPr>
        <w:spacing w:line="360" w:lineRule="auto"/>
        <w:ind w:firstLine="708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Информацию подготовила: учитель-логопед МАДОУ д/с №162 к.3. г. Тюмень Маслова Кристина Андреевна.</w:t>
      </w:r>
    </w:p>
    <w:p w14:paraId="7625A420" w14:textId="21829FDE" w:rsidR="000853D6" w:rsidRDefault="00066324" w:rsidP="000853D6">
      <w:pPr>
        <w:spacing w:line="360" w:lineRule="auto"/>
        <w:ind w:firstLine="708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Июнь</w:t>
      </w:r>
      <w:r w:rsidR="000853D6">
        <w:rPr>
          <w:rFonts w:ascii="Times New Roman" w:hAnsi="Times New Roman" w:cs="Times New Roman"/>
          <w:sz w:val="36"/>
          <w:szCs w:val="36"/>
        </w:rPr>
        <w:t>, 2023 год.</w:t>
      </w:r>
    </w:p>
    <w:p w14:paraId="70466C53" w14:textId="77777777" w:rsidR="00193BBF" w:rsidRPr="00193BBF" w:rsidRDefault="00193BBF" w:rsidP="00193BBF">
      <w:pPr>
        <w:spacing w:line="360" w:lineRule="auto"/>
        <w:ind w:firstLine="708"/>
        <w:jc w:val="both"/>
        <w:rPr>
          <w:rFonts w:ascii="Times New Roman" w:hAnsi="Times New Roman" w:cs="Times New Roman"/>
          <w:noProof/>
          <w:sz w:val="36"/>
          <w:szCs w:val="36"/>
          <w14:ligatures w14:val="standardContextual"/>
        </w:rPr>
      </w:pPr>
    </w:p>
    <w:p w14:paraId="39B2E551" w14:textId="177D7755" w:rsidR="00E264C1" w:rsidRPr="00184440" w:rsidRDefault="00E264C1" w:rsidP="0038704A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14:paraId="7A7F8BE6" w14:textId="56D11ADE" w:rsidR="00634595" w:rsidRDefault="00634595" w:rsidP="00634595">
      <w:pPr>
        <w:spacing w:line="360" w:lineRule="auto"/>
        <w:jc w:val="both"/>
      </w:pPr>
    </w:p>
    <w:p w14:paraId="37B1E315" w14:textId="77777777" w:rsidR="00193BBF" w:rsidRPr="00184440" w:rsidRDefault="00193BBF" w:rsidP="00634595">
      <w:pPr>
        <w:spacing w:line="360" w:lineRule="auto"/>
        <w:jc w:val="both"/>
      </w:pPr>
    </w:p>
    <w:sectPr w:rsidR="00193BBF" w:rsidRPr="00184440" w:rsidSect="00684F9B">
      <w:pgSz w:w="11906" w:h="16838"/>
      <w:pgMar w:top="1134" w:right="1134" w:bottom="1134" w:left="1134" w:header="709" w:footer="709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B5A1D"/>
    <w:multiLevelType w:val="multilevel"/>
    <w:tmpl w:val="7E60A7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/>
        <w:color w:val="CC66FF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1BF83EB7"/>
    <w:multiLevelType w:val="hybridMultilevel"/>
    <w:tmpl w:val="D946E5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6712650">
    <w:abstractNumId w:val="1"/>
  </w:num>
  <w:num w:numId="2" w16cid:durableId="2585680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C9B"/>
    <w:rsid w:val="0000163D"/>
    <w:rsid w:val="0002328C"/>
    <w:rsid w:val="00066324"/>
    <w:rsid w:val="000853D6"/>
    <w:rsid w:val="00085C29"/>
    <w:rsid w:val="001003F7"/>
    <w:rsid w:val="00102A42"/>
    <w:rsid w:val="0018019F"/>
    <w:rsid w:val="00184440"/>
    <w:rsid w:val="00193BBF"/>
    <w:rsid w:val="001B0729"/>
    <w:rsid w:val="001F1F53"/>
    <w:rsid w:val="00247F9B"/>
    <w:rsid w:val="00287B39"/>
    <w:rsid w:val="003653FD"/>
    <w:rsid w:val="0038704A"/>
    <w:rsid w:val="003F3122"/>
    <w:rsid w:val="00582F96"/>
    <w:rsid w:val="00634595"/>
    <w:rsid w:val="00684F9B"/>
    <w:rsid w:val="006A769D"/>
    <w:rsid w:val="006F1DB1"/>
    <w:rsid w:val="0070657D"/>
    <w:rsid w:val="007B2140"/>
    <w:rsid w:val="007F0879"/>
    <w:rsid w:val="007F1ABD"/>
    <w:rsid w:val="00882F03"/>
    <w:rsid w:val="00883D4F"/>
    <w:rsid w:val="008A057C"/>
    <w:rsid w:val="008C7F5B"/>
    <w:rsid w:val="008E0CC5"/>
    <w:rsid w:val="00A469D9"/>
    <w:rsid w:val="00A73277"/>
    <w:rsid w:val="00AB0AC4"/>
    <w:rsid w:val="00B7641F"/>
    <w:rsid w:val="00BF74B4"/>
    <w:rsid w:val="00D67B05"/>
    <w:rsid w:val="00D847EB"/>
    <w:rsid w:val="00DB5002"/>
    <w:rsid w:val="00DB612A"/>
    <w:rsid w:val="00DE2957"/>
    <w:rsid w:val="00DF50B2"/>
    <w:rsid w:val="00E264C1"/>
    <w:rsid w:val="00F17C9B"/>
    <w:rsid w:val="00F354D4"/>
    <w:rsid w:val="00F94144"/>
    <w:rsid w:val="00FA2549"/>
    <w:rsid w:val="00FC7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2cffe"/>
      <o:colormenu v:ext="edit" fillcolor="#fee7de"/>
    </o:shapedefaults>
    <o:shapelayout v:ext="edit">
      <o:idmap v:ext="edit" data="1"/>
    </o:shapelayout>
  </w:shapeDefaults>
  <w:decimalSymbol w:val=","/>
  <w:listSeparator w:val=";"/>
  <w14:docId w14:val="36AC64A4"/>
  <w15:chartTrackingRefBased/>
  <w15:docId w15:val="{D3354524-7A45-4D94-9308-4B4FAF184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4595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45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14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5</Pages>
  <Words>430</Words>
  <Characters>2454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 маслова</dc:creator>
  <cp:keywords/>
  <dc:description/>
  <cp:lastModifiedBy>кристина маслова</cp:lastModifiedBy>
  <cp:revision>49</cp:revision>
  <dcterms:created xsi:type="dcterms:W3CDTF">2023-05-16T10:10:00Z</dcterms:created>
  <dcterms:modified xsi:type="dcterms:W3CDTF">2023-06-15T15:29:00Z</dcterms:modified>
</cp:coreProperties>
</file>